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810BD" w14:textId="370A4923" w:rsidR="007A6410" w:rsidRPr="000760B0" w:rsidRDefault="00E6077B" w:rsidP="007A6410">
      <w:pPr>
        <w:keepNext/>
        <w:keepLines/>
        <w:spacing w:afterLines="100" w:after="240" w:line="240" w:lineRule="auto"/>
        <w:outlineLvl w:val="0"/>
        <w:rPr>
          <w:rFonts w:ascii="Arial" w:eastAsia="Times New Roman" w:hAnsi="Arial" w:cs="Times New Roman"/>
          <w:b/>
          <w:bCs/>
          <w:color w:val="008CA0"/>
          <w:sz w:val="32"/>
          <w:szCs w:val="32"/>
          <w:lang w:val="en-US"/>
        </w:rPr>
      </w:pPr>
      <w:r w:rsidRPr="000760B0">
        <w:rPr>
          <w:rFonts w:ascii="Arial" w:eastAsia="Times New Roman" w:hAnsi="Arial" w:cs="Times New Roman"/>
          <w:b/>
          <w:bCs/>
          <w:color w:val="008CA0"/>
          <w:sz w:val="32"/>
          <w:szCs w:val="32"/>
          <w:lang w:val="en-US"/>
        </w:rPr>
        <w:t>Cyber Security Conference 2025</w:t>
      </w:r>
      <w:r w:rsidR="005A4229" w:rsidRPr="000760B0">
        <w:rPr>
          <w:rFonts w:ascii="Arial" w:eastAsia="Times New Roman" w:hAnsi="Arial" w:cs="Times New Roman"/>
          <w:b/>
          <w:bCs/>
          <w:color w:val="008CA0"/>
          <w:sz w:val="32"/>
          <w:szCs w:val="32"/>
          <w:lang w:val="en-US"/>
        </w:rPr>
        <w:t>:</w:t>
      </w:r>
      <w:r w:rsidR="00F23A5C" w:rsidRPr="000760B0">
        <w:rPr>
          <w:rFonts w:ascii="Arial" w:eastAsia="Times New Roman" w:hAnsi="Arial" w:cs="Times New Roman"/>
          <w:b/>
          <w:bCs/>
          <w:color w:val="008CA0"/>
          <w:sz w:val="32"/>
          <w:szCs w:val="32"/>
          <w:lang w:val="en-US"/>
        </w:rPr>
        <w:t xml:space="preserve"> Schwarz Digits </w:t>
      </w:r>
      <w:r w:rsidR="00ED4C8E" w:rsidRPr="000760B0">
        <w:rPr>
          <w:rFonts w:ascii="Arial" w:eastAsia="Times New Roman" w:hAnsi="Arial" w:cs="Times New Roman"/>
          <w:b/>
          <w:bCs/>
          <w:color w:val="008CA0"/>
          <w:sz w:val="32"/>
          <w:szCs w:val="32"/>
          <w:lang w:val="en-US"/>
        </w:rPr>
        <w:t>lau</w:t>
      </w:r>
      <w:r w:rsidR="000760B0" w:rsidRPr="000760B0">
        <w:rPr>
          <w:rFonts w:ascii="Arial" w:eastAsia="Times New Roman" w:hAnsi="Arial" w:cs="Times New Roman"/>
          <w:b/>
          <w:bCs/>
          <w:color w:val="008CA0"/>
          <w:sz w:val="32"/>
          <w:szCs w:val="32"/>
          <w:lang w:val="en-US"/>
        </w:rPr>
        <w:t>nc</w:t>
      </w:r>
      <w:r w:rsidR="000760B0">
        <w:rPr>
          <w:rFonts w:ascii="Arial" w:eastAsia="Times New Roman" w:hAnsi="Arial" w:cs="Times New Roman"/>
          <w:b/>
          <w:bCs/>
          <w:color w:val="008CA0"/>
          <w:sz w:val="32"/>
          <w:szCs w:val="32"/>
          <w:lang w:val="en-US"/>
        </w:rPr>
        <w:t>hes app for end customers and publishes third</w:t>
      </w:r>
      <w:r w:rsidR="00F23A5C" w:rsidRPr="000760B0">
        <w:rPr>
          <w:rFonts w:ascii="Arial" w:eastAsia="Times New Roman" w:hAnsi="Arial" w:cs="Times New Roman"/>
          <w:b/>
          <w:bCs/>
          <w:color w:val="008CA0"/>
          <w:sz w:val="32"/>
          <w:szCs w:val="32"/>
          <w:lang w:val="en-US"/>
        </w:rPr>
        <w:t xml:space="preserve"> Cyber Security Report</w:t>
      </w:r>
      <w:r w:rsidR="00F05482" w:rsidRPr="000760B0">
        <w:rPr>
          <w:rFonts w:ascii="Arial" w:eastAsia="Times New Roman" w:hAnsi="Arial" w:cs="Times New Roman"/>
          <w:b/>
          <w:bCs/>
          <w:color w:val="008CA0"/>
          <w:sz w:val="32"/>
          <w:szCs w:val="32"/>
          <w:lang w:val="en-US"/>
        </w:rPr>
        <w:t xml:space="preserve"> </w:t>
      </w:r>
    </w:p>
    <w:p w14:paraId="1836E4FB" w14:textId="53901444" w:rsidR="004B53E3" w:rsidRPr="000760B0" w:rsidRDefault="000760B0" w:rsidP="004B53E3">
      <w:pPr>
        <w:pStyle w:val="Listenabsatz"/>
        <w:numPr>
          <w:ilvl w:val="0"/>
          <w:numId w:val="6"/>
        </w:numPr>
        <w:spacing w:after="120"/>
        <w:ind w:left="714" w:hanging="357"/>
        <w:contextualSpacing w:val="0"/>
        <w:rPr>
          <w:rFonts w:ascii="Arial" w:hAnsi="Arial" w:cs="Arial"/>
          <w:b/>
          <w:bCs/>
          <w:color w:val="008CA0"/>
          <w:lang w:val="en-US"/>
        </w:rPr>
      </w:pPr>
      <w:r w:rsidRPr="000760B0">
        <w:rPr>
          <w:rFonts w:ascii="Arial" w:hAnsi="Arial" w:cs="Arial"/>
          <w:b/>
          <w:bCs/>
          <w:color w:val="008CA0"/>
          <w:lang w:val="en-US"/>
        </w:rPr>
        <w:t xml:space="preserve">Geopolitical upheavals and their implications for the digital sovereignty of Germany and Europe are the focus of this year's Cyber Security Conference by Schwarz Digits </w:t>
      </w:r>
      <w:r w:rsidR="0009019B">
        <w:rPr>
          <w:rFonts w:ascii="Arial" w:hAnsi="Arial" w:cs="Arial"/>
          <w:b/>
          <w:bCs/>
          <w:color w:val="008CA0"/>
          <w:lang w:val="en-US"/>
        </w:rPr>
        <w:t>–</w:t>
      </w:r>
      <w:r w:rsidRPr="000760B0">
        <w:rPr>
          <w:rFonts w:ascii="Arial" w:hAnsi="Arial" w:cs="Arial"/>
          <w:b/>
          <w:bCs/>
          <w:color w:val="008CA0"/>
          <w:lang w:val="en-US"/>
        </w:rPr>
        <w:t xml:space="preserve"> with high-ranking representatives from politics, the public sector, intelligence services and business.</w:t>
      </w:r>
    </w:p>
    <w:p w14:paraId="573F4A86" w14:textId="2FB08A46" w:rsidR="00F23A5C" w:rsidRPr="000760B0" w:rsidRDefault="000760B0" w:rsidP="007A6410">
      <w:pPr>
        <w:pStyle w:val="Listenabsatz"/>
        <w:numPr>
          <w:ilvl w:val="0"/>
          <w:numId w:val="6"/>
        </w:numPr>
        <w:spacing w:after="120"/>
        <w:ind w:left="714" w:hanging="357"/>
        <w:contextualSpacing w:val="0"/>
        <w:rPr>
          <w:rFonts w:ascii="Arial" w:hAnsi="Arial" w:cs="Arial"/>
          <w:b/>
          <w:bCs/>
          <w:color w:val="008CA0"/>
          <w:lang w:val="en-US"/>
        </w:rPr>
      </w:pPr>
      <w:r w:rsidRPr="000760B0">
        <w:rPr>
          <w:rFonts w:ascii="Arial" w:hAnsi="Arial" w:cs="Arial"/>
          <w:b/>
          <w:bCs/>
          <w:color w:val="008CA0"/>
          <w:lang w:val="en-US"/>
        </w:rPr>
        <w:t>As part of the conference, Schwarz Digits is publishing the Cyber Security Report for the third year in a row. Based on a representative survey, the report shows the perspective of German companies on cyber security, hybrid threats to critical infrastructures from the seabed to outer space and the dangers of sextortion.</w:t>
      </w:r>
    </w:p>
    <w:p w14:paraId="3123E99C" w14:textId="45615659" w:rsidR="004B53E3" w:rsidRPr="000760B0" w:rsidRDefault="004B53E3" w:rsidP="3E82A19A">
      <w:pPr>
        <w:pStyle w:val="Listenabsatz"/>
        <w:numPr>
          <w:ilvl w:val="0"/>
          <w:numId w:val="6"/>
        </w:numPr>
        <w:spacing w:after="120"/>
        <w:ind w:left="714" w:hanging="357"/>
        <w:rPr>
          <w:rFonts w:ascii="Arial" w:hAnsi="Arial" w:cs="Arial"/>
          <w:b/>
          <w:bCs/>
          <w:color w:val="008CA0"/>
          <w:lang w:val="en-US"/>
        </w:rPr>
      </w:pPr>
      <w:r w:rsidRPr="000760B0">
        <w:rPr>
          <w:rFonts w:ascii="Arial" w:hAnsi="Arial" w:cs="Arial"/>
          <w:b/>
          <w:color w:val="008CA0"/>
          <w:lang w:val="en-US"/>
        </w:rPr>
        <w:t xml:space="preserve">Schwarz Digits </w:t>
      </w:r>
      <w:r w:rsidR="000760B0" w:rsidRPr="000760B0">
        <w:rPr>
          <w:rFonts w:ascii="Arial" w:hAnsi="Arial" w:cs="Arial"/>
          <w:b/>
          <w:color w:val="008CA0"/>
          <w:lang w:val="en-US"/>
        </w:rPr>
        <w:t xml:space="preserve">presents the </w:t>
      </w:r>
      <w:proofErr w:type="spellStart"/>
      <w:r w:rsidR="000760B0" w:rsidRPr="000760B0">
        <w:rPr>
          <w:rFonts w:ascii="Arial" w:hAnsi="Arial" w:cs="Arial"/>
          <w:b/>
          <w:i/>
          <w:iCs/>
          <w:color w:val="008CA0"/>
          <w:lang w:val="en-US"/>
        </w:rPr>
        <w:t>omniac</w:t>
      </w:r>
      <w:proofErr w:type="spellEnd"/>
      <w:r w:rsidR="000760B0" w:rsidRPr="000760B0">
        <w:rPr>
          <w:rFonts w:ascii="Arial" w:hAnsi="Arial" w:cs="Arial"/>
          <w:b/>
          <w:color w:val="008CA0"/>
          <w:lang w:val="en-US"/>
        </w:rPr>
        <w:t xml:space="preserve"> app for consumers, which continuously monitors whether personal data is affected by data leaks and </w:t>
      </w:r>
      <w:proofErr w:type="spellStart"/>
      <w:r w:rsidR="000760B0" w:rsidRPr="000760B0">
        <w:rPr>
          <w:rFonts w:ascii="Arial" w:hAnsi="Arial" w:cs="Arial"/>
          <w:b/>
          <w:color w:val="008CA0"/>
          <w:lang w:val="en-US"/>
        </w:rPr>
        <w:t>cyber attacks</w:t>
      </w:r>
      <w:proofErr w:type="spellEnd"/>
      <w:r w:rsidR="000760B0" w:rsidRPr="000760B0">
        <w:rPr>
          <w:rFonts w:ascii="Arial" w:hAnsi="Arial" w:cs="Arial"/>
          <w:b/>
          <w:color w:val="008CA0"/>
          <w:lang w:val="en-US"/>
        </w:rPr>
        <w:t xml:space="preserve"> </w:t>
      </w:r>
      <w:r w:rsidR="0009019B">
        <w:rPr>
          <w:rFonts w:ascii="Arial" w:hAnsi="Arial" w:cs="Arial"/>
          <w:b/>
          <w:color w:val="008CA0"/>
          <w:lang w:val="en-US"/>
        </w:rPr>
        <w:t>–</w:t>
      </w:r>
      <w:r w:rsidR="000760B0" w:rsidRPr="000760B0">
        <w:rPr>
          <w:rFonts w:ascii="Arial" w:hAnsi="Arial" w:cs="Arial"/>
          <w:b/>
          <w:color w:val="008CA0"/>
          <w:lang w:val="en-US"/>
        </w:rPr>
        <w:t xml:space="preserve"> from crypto wallets and passwords to driver's licenses.</w:t>
      </w:r>
    </w:p>
    <w:p w14:paraId="383F9696" w14:textId="77777777" w:rsidR="00EB2E3F" w:rsidRPr="000760B0" w:rsidRDefault="00EB2E3F" w:rsidP="00F9132E">
      <w:pPr>
        <w:spacing w:after="0"/>
        <w:jc w:val="both"/>
        <w:rPr>
          <w:rFonts w:ascii="Arial" w:hAnsi="Arial" w:cs="Arial"/>
          <w:b/>
          <w:bCs/>
          <w:color w:val="008CA0"/>
          <w:lang w:val="en-US"/>
        </w:rPr>
      </w:pPr>
    </w:p>
    <w:p w14:paraId="2F0B84C3" w14:textId="60135551" w:rsidR="0093799F" w:rsidRPr="0009019B" w:rsidRDefault="007A6410" w:rsidP="0093799F">
      <w:pPr>
        <w:spacing w:after="0"/>
        <w:jc w:val="both"/>
        <w:rPr>
          <w:rFonts w:ascii="Arial" w:hAnsi="Arial" w:cs="Arial"/>
          <w:color w:val="242424"/>
          <w:shd w:val="clear" w:color="auto" w:fill="FAFAFA"/>
          <w:lang w:val="en-US"/>
        </w:rPr>
      </w:pPr>
      <w:r w:rsidRPr="000760B0">
        <w:rPr>
          <w:rFonts w:ascii="Arial" w:hAnsi="Arial" w:cs="Arial"/>
          <w:b/>
          <w:bCs/>
          <w:color w:val="008CA0"/>
          <w:lang w:val="en-US"/>
        </w:rPr>
        <w:t xml:space="preserve">Neckarsulm, </w:t>
      </w:r>
      <w:r w:rsidR="000760B0" w:rsidRPr="000760B0">
        <w:rPr>
          <w:rFonts w:ascii="Arial" w:hAnsi="Arial" w:cs="Arial"/>
          <w:b/>
          <w:bCs/>
          <w:color w:val="008CA0"/>
          <w:lang w:val="en-US"/>
        </w:rPr>
        <w:t>March 13,</w:t>
      </w:r>
      <w:r w:rsidRPr="000760B0">
        <w:rPr>
          <w:rFonts w:ascii="Arial" w:hAnsi="Arial" w:cs="Arial"/>
          <w:b/>
          <w:bCs/>
          <w:color w:val="008CA0"/>
          <w:lang w:val="en-US"/>
        </w:rPr>
        <w:t xml:space="preserve"> 2025</w:t>
      </w:r>
      <w:r w:rsidR="000760B0" w:rsidRPr="000760B0">
        <w:rPr>
          <w:rFonts w:ascii="Arial" w:hAnsi="Arial" w:cs="Arial"/>
          <w:b/>
          <w:bCs/>
          <w:color w:val="008CA0"/>
          <w:lang w:val="en-US"/>
        </w:rPr>
        <w:t xml:space="preserve"> </w:t>
      </w:r>
      <w:r w:rsidRPr="000760B0">
        <w:rPr>
          <w:rFonts w:ascii="Arial" w:hAnsi="Arial" w:cs="Arial"/>
          <w:b/>
          <w:bCs/>
          <w:color w:val="008CA0"/>
          <w:lang w:val="en-US"/>
        </w:rPr>
        <w:t>–</w:t>
      </w:r>
      <w:r w:rsidR="000760B0" w:rsidRPr="000760B0">
        <w:rPr>
          <w:rFonts w:ascii="Arial" w:hAnsi="Arial" w:cs="Arial"/>
          <w:b/>
          <w:bCs/>
          <w:color w:val="008CA0"/>
          <w:lang w:val="en-US"/>
        </w:rPr>
        <w:t xml:space="preserve"> </w:t>
      </w:r>
      <w:r w:rsidR="000760B0" w:rsidRPr="000760B0">
        <w:rPr>
          <w:rFonts w:ascii="Arial" w:hAnsi="Arial" w:cs="Arial"/>
          <w:lang w:val="en-US"/>
        </w:rPr>
        <w:t xml:space="preserve">Due to geopolitical tensions and technological advances, competition and the security situation in the digital world have intensified rapidly. The Cyber Security Conference by Schwarz Digits, which will take place on March 12 and 13 in Heilbronn, will focus on </w:t>
      </w:r>
      <w:r w:rsidR="000760B0" w:rsidRPr="0009019B">
        <w:rPr>
          <w:rFonts w:ascii="Arial" w:hAnsi="Arial" w:cs="Arial"/>
          <w:lang w:val="en-US"/>
        </w:rPr>
        <w:t>the associated challenges.</w:t>
      </w:r>
    </w:p>
    <w:p w14:paraId="04B9DCA1" w14:textId="06A4E3A3" w:rsidR="00795A52" w:rsidRPr="0009019B" w:rsidRDefault="00EC7094" w:rsidP="00053385">
      <w:pPr>
        <w:spacing w:after="0"/>
        <w:jc w:val="both"/>
        <w:rPr>
          <w:rStyle w:val="Fett"/>
          <w:rFonts w:ascii="Arial" w:hAnsi="Arial" w:cs="Arial"/>
          <w:b w:val="0"/>
          <w:color w:val="242424"/>
          <w:shd w:val="clear" w:color="auto" w:fill="FAFAFA"/>
          <w:lang w:val="en-US"/>
        </w:rPr>
      </w:pPr>
      <w:r w:rsidRPr="0009019B">
        <w:rPr>
          <w:rStyle w:val="Fett"/>
          <w:rFonts w:ascii="Arial" w:hAnsi="Arial" w:cs="Arial"/>
          <w:b w:val="0"/>
          <w:bCs w:val="0"/>
          <w:color w:val="242424"/>
          <w:shd w:val="clear" w:color="auto" w:fill="FAFAFA"/>
          <w:lang w:val="en-US"/>
        </w:rPr>
        <w:t>“</w:t>
      </w:r>
      <w:r w:rsidR="005160CC" w:rsidRPr="0009019B">
        <w:rPr>
          <w:rStyle w:val="Fett"/>
          <w:rFonts w:ascii="Arial" w:hAnsi="Arial" w:cs="Arial"/>
          <w:b w:val="0"/>
          <w:bCs w:val="0"/>
          <w:color w:val="242424"/>
          <w:shd w:val="clear" w:color="auto" w:fill="FAFAFA"/>
          <w:lang w:val="en-US"/>
        </w:rPr>
        <w:t>The cyber threat situation is no longer abstract, but an acute danger to our security and sovereignty</w:t>
      </w:r>
      <w:r w:rsidRPr="0009019B">
        <w:rPr>
          <w:rStyle w:val="Fett"/>
          <w:rFonts w:ascii="Arial" w:hAnsi="Arial" w:cs="Arial"/>
          <w:b w:val="0"/>
          <w:bCs w:val="0"/>
          <w:color w:val="242424"/>
          <w:shd w:val="clear" w:color="auto" w:fill="FAFAFA"/>
          <w:lang w:val="en-US"/>
        </w:rPr>
        <w:t>”</w:t>
      </w:r>
      <w:r w:rsidR="0056368A" w:rsidRPr="0009019B">
        <w:rPr>
          <w:rStyle w:val="Fett"/>
          <w:rFonts w:ascii="Arial" w:hAnsi="Arial" w:cs="Arial"/>
          <w:b w:val="0"/>
          <w:bCs w:val="0"/>
          <w:color w:val="242424"/>
          <w:shd w:val="clear" w:color="auto" w:fill="FAFAFA"/>
          <w:lang w:val="en-US"/>
        </w:rPr>
        <w:t>,</w:t>
      </w:r>
      <w:r w:rsidR="005160CC" w:rsidRPr="0009019B">
        <w:rPr>
          <w:rStyle w:val="Fett"/>
          <w:rFonts w:ascii="Arial" w:hAnsi="Arial" w:cs="Arial"/>
          <w:b w:val="0"/>
          <w:bCs w:val="0"/>
          <w:color w:val="242424"/>
          <w:shd w:val="clear" w:color="auto" w:fill="FAFAFA"/>
          <w:lang w:val="en-US"/>
        </w:rPr>
        <w:t xml:space="preserve"> explains Dr. Volker </w:t>
      </w:r>
      <w:proofErr w:type="spellStart"/>
      <w:r w:rsidR="005160CC" w:rsidRPr="0009019B">
        <w:rPr>
          <w:rStyle w:val="Fett"/>
          <w:rFonts w:ascii="Arial" w:hAnsi="Arial" w:cs="Arial"/>
          <w:b w:val="0"/>
          <w:bCs w:val="0"/>
          <w:color w:val="242424"/>
          <w:shd w:val="clear" w:color="auto" w:fill="FAFAFA"/>
          <w:lang w:val="en-US"/>
        </w:rPr>
        <w:t>Wissing</w:t>
      </w:r>
      <w:proofErr w:type="spellEnd"/>
      <w:r w:rsidR="005160CC" w:rsidRPr="0009019B">
        <w:rPr>
          <w:rStyle w:val="Fett"/>
          <w:rFonts w:ascii="Arial" w:hAnsi="Arial" w:cs="Arial"/>
          <w:b w:val="0"/>
          <w:bCs w:val="0"/>
          <w:color w:val="242424"/>
          <w:shd w:val="clear" w:color="auto" w:fill="FAFAFA"/>
          <w:lang w:val="en-US"/>
        </w:rPr>
        <w:t>, Federal Minister for Digital Affairs and Transport</w:t>
      </w:r>
      <w:r w:rsidR="00A34B96" w:rsidRPr="0009019B">
        <w:rPr>
          <w:rStyle w:val="Fett"/>
          <w:rFonts w:ascii="Arial" w:hAnsi="Arial" w:cs="Arial"/>
          <w:b w:val="0"/>
          <w:bCs w:val="0"/>
          <w:color w:val="242424"/>
          <w:shd w:val="clear" w:color="auto" w:fill="FAFAFA"/>
          <w:lang w:val="en-US"/>
        </w:rPr>
        <w:t xml:space="preserve">. </w:t>
      </w:r>
      <w:r w:rsidRPr="0009019B">
        <w:rPr>
          <w:rStyle w:val="Fett"/>
          <w:rFonts w:ascii="Arial" w:hAnsi="Arial" w:cs="Arial"/>
          <w:b w:val="0"/>
          <w:bCs w:val="0"/>
          <w:color w:val="242424"/>
          <w:shd w:val="clear" w:color="auto" w:fill="FAFAFA"/>
          <w:lang w:val="en-US"/>
        </w:rPr>
        <w:t>“</w:t>
      </w:r>
      <w:r w:rsidR="005160CC" w:rsidRPr="0009019B">
        <w:rPr>
          <w:rStyle w:val="Fett"/>
          <w:rFonts w:ascii="Arial" w:hAnsi="Arial" w:cs="Arial"/>
          <w:b w:val="0"/>
          <w:bCs w:val="0"/>
          <w:color w:val="242424"/>
          <w:shd w:val="clear" w:color="auto" w:fill="FAFAFA"/>
          <w:lang w:val="en-US"/>
        </w:rPr>
        <w:t>Europe is also increasingly on its own when it comes to cyber issues and must act decisively now. It is time for us to free ourselves from foreign dependencies and instead promote and support our own European solutions around cyber security. This is the only way we can maintain our digital sovereignty and effectively protect our citizens and companies.</w:t>
      </w:r>
      <w:r w:rsidRPr="0009019B">
        <w:rPr>
          <w:rStyle w:val="Fett"/>
          <w:rFonts w:ascii="Arial" w:hAnsi="Arial" w:cs="Arial"/>
          <w:b w:val="0"/>
          <w:bCs w:val="0"/>
          <w:color w:val="242424"/>
          <w:shd w:val="clear" w:color="auto" w:fill="FAFAFA"/>
          <w:lang w:val="en-US"/>
        </w:rPr>
        <w:t>”</w:t>
      </w:r>
    </w:p>
    <w:p w14:paraId="775D94CE" w14:textId="78921CAC" w:rsidR="005160CC" w:rsidRPr="0009019B" w:rsidRDefault="00EC7094" w:rsidP="00053385">
      <w:pPr>
        <w:spacing w:after="0"/>
        <w:jc w:val="both"/>
        <w:rPr>
          <w:rFonts w:ascii="Arial" w:hAnsi="Arial" w:cs="Arial"/>
          <w:lang w:val="en-US"/>
        </w:rPr>
      </w:pPr>
      <w:r w:rsidRPr="0009019B">
        <w:rPr>
          <w:rFonts w:ascii="Arial" w:hAnsi="Arial" w:cs="Arial"/>
          <w:lang w:val="en-US"/>
        </w:rPr>
        <w:t>“Germany and Europe must be able to guarantee the use and effective protection of critical systems under the control of national and European players</w:t>
      </w:r>
      <w:r w:rsidR="0056368A" w:rsidRPr="0009019B">
        <w:rPr>
          <w:rFonts w:ascii="Arial" w:hAnsi="Arial" w:cs="Arial"/>
          <w:lang w:val="en-US"/>
        </w:rPr>
        <w:t>”</w:t>
      </w:r>
      <w:r w:rsidRPr="0009019B">
        <w:rPr>
          <w:rFonts w:ascii="Arial" w:hAnsi="Arial" w:cs="Arial"/>
          <w:lang w:val="en-US"/>
        </w:rPr>
        <w:t>, explained Claudia Plattner, President of the German Federal Office for Information Security (BSI) at the conference. “However, making digital products and services safe to use cannot be synonymous with only using products and services 'made in Germany' or 'made in Europe'. It is also important to technically harden and design existing products and services in such a way that their secure, controlled use is possible under all circumstances.”</w:t>
      </w:r>
    </w:p>
    <w:p w14:paraId="03AA7BB7" w14:textId="16C56E65" w:rsidR="00B12B2B" w:rsidRPr="0009019B" w:rsidRDefault="005160CC" w:rsidP="00053385">
      <w:pPr>
        <w:spacing w:after="0"/>
        <w:jc w:val="both"/>
        <w:rPr>
          <w:rFonts w:ascii="Arial" w:hAnsi="Arial" w:cs="Arial"/>
          <w:lang w:val="en-US"/>
        </w:rPr>
      </w:pPr>
      <w:r w:rsidRPr="0009019B">
        <w:rPr>
          <w:rFonts w:ascii="Arial" w:hAnsi="Arial" w:cs="Arial"/>
          <w:lang w:val="en-US"/>
        </w:rPr>
        <w:t xml:space="preserve">Carsten </w:t>
      </w:r>
      <w:proofErr w:type="spellStart"/>
      <w:r w:rsidRPr="0009019B">
        <w:rPr>
          <w:rFonts w:ascii="Arial" w:hAnsi="Arial" w:cs="Arial"/>
          <w:lang w:val="en-US"/>
        </w:rPr>
        <w:t>Meywirth</w:t>
      </w:r>
      <w:proofErr w:type="spellEnd"/>
      <w:r w:rsidRPr="0009019B">
        <w:rPr>
          <w:rFonts w:ascii="Arial" w:hAnsi="Arial" w:cs="Arial"/>
          <w:lang w:val="en-US"/>
        </w:rPr>
        <w:t xml:space="preserve">, Head of the Cybercrime Department at the Federal Criminal Police Office, explained in his keynote speech: </w:t>
      </w:r>
      <w:r w:rsidR="00EC7094" w:rsidRPr="0009019B">
        <w:rPr>
          <w:rFonts w:ascii="Arial" w:hAnsi="Arial" w:cs="Arial"/>
          <w:lang w:val="en-US"/>
        </w:rPr>
        <w:t>“</w:t>
      </w:r>
      <w:r w:rsidRPr="0009019B">
        <w:rPr>
          <w:rFonts w:ascii="Arial" w:hAnsi="Arial" w:cs="Arial"/>
          <w:lang w:val="en-US"/>
        </w:rPr>
        <w:t>Cyber threats don't just affect companies or authorities. The ubiquitous digitalization of private life is leading to increasingly perfidious fraud and blackmail scams that can cause a great deal of damage, both materially and emotionally. It is therefore also essential for private individuals to protect themselves against data theft, for example.</w:t>
      </w:r>
      <w:r w:rsidR="00EC7094" w:rsidRPr="0009019B">
        <w:rPr>
          <w:rFonts w:ascii="Arial" w:hAnsi="Arial" w:cs="Arial"/>
          <w:lang w:val="en-US"/>
        </w:rPr>
        <w:t>”</w:t>
      </w:r>
    </w:p>
    <w:p w14:paraId="11206C99" w14:textId="77777777" w:rsidR="00053385" w:rsidRPr="0009019B" w:rsidRDefault="00053385" w:rsidP="00F9132E">
      <w:pPr>
        <w:spacing w:after="0"/>
        <w:jc w:val="both"/>
        <w:rPr>
          <w:rFonts w:ascii="Arial" w:hAnsi="Arial" w:cs="Arial"/>
          <w:lang w:val="en-US"/>
        </w:rPr>
      </w:pPr>
    </w:p>
    <w:p w14:paraId="12AC01AA" w14:textId="4CE764D3" w:rsidR="004B53E3" w:rsidRPr="0009019B" w:rsidRDefault="004B53E3" w:rsidP="00F9132E">
      <w:pPr>
        <w:spacing w:after="0"/>
        <w:jc w:val="both"/>
        <w:rPr>
          <w:rFonts w:ascii="Arial" w:hAnsi="Arial" w:cs="Arial"/>
          <w:lang w:val="en-US"/>
        </w:rPr>
      </w:pPr>
      <w:r w:rsidRPr="0009019B">
        <w:rPr>
          <w:rFonts w:ascii="Arial" w:hAnsi="Arial" w:cs="Arial"/>
          <w:b/>
          <w:bCs/>
          <w:color w:val="008CA0"/>
          <w:lang w:val="en-US"/>
        </w:rPr>
        <w:t>Europa</w:t>
      </w:r>
      <w:r w:rsidR="00146155" w:rsidRPr="0009019B">
        <w:rPr>
          <w:lang w:val="en-US"/>
        </w:rPr>
        <w:t xml:space="preserve"> </w:t>
      </w:r>
      <w:r w:rsidR="00146155" w:rsidRPr="0009019B">
        <w:rPr>
          <w:rFonts w:ascii="Arial" w:hAnsi="Arial" w:cs="Arial"/>
          <w:b/>
          <w:bCs/>
          <w:color w:val="008CA0"/>
          <w:lang w:val="en-US"/>
        </w:rPr>
        <w:t xml:space="preserve">Geopolitical developments show urgency for a digitally sovereign </w:t>
      </w:r>
      <w:proofErr w:type="gramStart"/>
      <w:r w:rsidR="00146155" w:rsidRPr="0009019B">
        <w:rPr>
          <w:rFonts w:ascii="Arial" w:hAnsi="Arial" w:cs="Arial"/>
          <w:b/>
          <w:bCs/>
          <w:color w:val="008CA0"/>
          <w:lang w:val="en-US"/>
        </w:rPr>
        <w:t>Europe</w:t>
      </w:r>
      <w:proofErr w:type="gramEnd"/>
    </w:p>
    <w:p w14:paraId="7B527797" w14:textId="37C03C2C" w:rsidR="00146155" w:rsidRPr="0009019B" w:rsidRDefault="00146155" w:rsidP="00146155">
      <w:pPr>
        <w:spacing w:after="0"/>
        <w:jc w:val="both"/>
        <w:rPr>
          <w:rStyle w:val="Fett"/>
          <w:rFonts w:ascii="Arial" w:hAnsi="Arial" w:cs="Arial"/>
          <w:b w:val="0"/>
          <w:bCs w:val="0"/>
          <w:color w:val="242424"/>
          <w:shd w:val="clear" w:color="auto" w:fill="FAFAFA"/>
          <w:lang w:val="en-US"/>
        </w:rPr>
      </w:pPr>
      <w:r w:rsidRPr="0009019B">
        <w:rPr>
          <w:rStyle w:val="Fett"/>
          <w:rFonts w:ascii="Arial" w:hAnsi="Arial" w:cs="Arial"/>
          <w:b w:val="0"/>
          <w:bCs w:val="0"/>
          <w:color w:val="242424"/>
          <w:shd w:val="clear" w:color="auto" w:fill="FAFAFA"/>
          <w:lang w:val="en-US"/>
        </w:rPr>
        <w:t xml:space="preserve">In addition to cyber security, the focus is on digital sovereignty. </w:t>
      </w:r>
      <w:r w:rsidR="0056368A" w:rsidRPr="0009019B">
        <w:rPr>
          <w:rStyle w:val="Fett"/>
          <w:rFonts w:ascii="Arial" w:hAnsi="Arial" w:cs="Arial"/>
          <w:b w:val="0"/>
          <w:bCs w:val="0"/>
          <w:color w:val="242424"/>
          <w:shd w:val="clear" w:color="auto" w:fill="FAFAFA"/>
          <w:lang w:val="en-US"/>
        </w:rPr>
        <w:t>“</w:t>
      </w:r>
      <w:r w:rsidRPr="0009019B">
        <w:rPr>
          <w:rStyle w:val="Fett"/>
          <w:rFonts w:ascii="Arial" w:hAnsi="Arial" w:cs="Arial"/>
          <w:b w:val="0"/>
          <w:bCs w:val="0"/>
          <w:color w:val="242424"/>
          <w:shd w:val="clear" w:color="auto" w:fill="FAFAFA"/>
          <w:lang w:val="en-US"/>
        </w:rPr>
        <w:t>Other countries are redefining the rules of the game in international relations</w:t>
      </w:r>
      <w:r w:rsidR="00EC7094" w:rsidRPr="0009019B">
        <w:rPr>
          <w:rStyle w:val="Fett"/>
          <w:rFonts w:ascii="Arial" w:hAnsi="Arial" w:cs="Arial"/>
          <w:b w:val="0"/>
          <w:bCs w:val="0"/>
          <w:color w:val="242424"/>
          <w:shd w:val="clear" w:color="auto" w:fill="FAFAFA"/>
          <w:lang w:val="en-US"/>
        </w:rPr>
        <w:t>”,</w:t>
      </w:r>
      <w:r w:rsidRPr="0009019B">
        <w:rPr>
          <w:rStyle w:val="Fett"/>
          <w:rFonts w:ascii="Arial" w:hAnsi="Arial" w:cs="Arial"/>
          <w:b w:val="0"/>
          <w:bCs w:val="0"/>
          <w:color w:val="242424"/>
          <w:shd w:val="clear" w:color="auto" w:fill="FAFAFA"/>
          <w:lang w:val="en-US"/>
        </w:rPr>
        <w:t xml:space="preserve"> says Christian Müller, Co-CEO of Schwarz Digits. </w:t>
      </w:r>
      <w:r w:rsidR="0056368A" w:rsidRPr="0009019B">
        <w:rPr>
          <w:rStyle w:val="Fett"/>
          <w:rFonts w:ascii="Arial" w:hAnsi="Arial" w:cs="Arial"/>
          <w:b w:val="0"/>
          <w:bCs w:val="0"/>
          <w:color w:val="242424"/>
          <w:shd w:val="clear" w:color="auto" w:fill="FAFAFA"/>
          <w:lang w:val="en-US"/>
        </w:rPr>
        <w:t>“</w:t>
      </w:r>
      <w:r w:rsidRPr="0009019B">
        <w:rPr>
          <w:rStyle w:val="Fett"/>
          <w:rFonts w:ascii="Arial" w:hAnsi="Arial" w:cs="Arial"/>
          <w:b w:val="0"/>
          <w:bCs w:val="0"/>
          <w:color w:val="242424"/>
          <w:shd w:val="clear" w:color="auto" w:fill="FAFAFA"/>
          <w:lang w:val="en-US"/>
        </w:rPr>
        <w:t>They no longer differentiate between private and state interests; individual profit seems more important to them than international partnerships.</w:t>
      </w:r>
      <w:r w:rsidR="0056368A" w:rsidRPr="0009019B">
        <w:rPr>
          <w:rStyle w:val="Fett"/>
          <w:rFonts w:ascii="Arial" w:hAnsi="Arial" w:cs="Arial"/>
          <w:b w:val="0"/>
          <w:bCs w:val="0"/>
          <w:color w:val="242424"/>
          <w:shd w:val="clear" w:color="auto" w:fill="FAFAFA"/>
          <w:lang w:val="en-US"/>
        </w:rPr>
        <w:t>”</w:t>
      </w:r>
    </w:p>
    <w:p w14:paraId="2D8B16DB" w14:textId="47D8C1C1" w:rsidR="007A6410" w:rsidRPr="0009019B" w:rsidRDefault="00146155" w:rsidP="00146155">
      <w:pPr>
        <w:spacing w:after="0"/>
        <w:jc w:val="both"/>
        <w:rPr>
          <w:rStyle w:val="Fett"/>
          <w:rFonts w:ascii="Arial" w:hAnsi="Arial" w:cs="Arial"/>
          <w:b w:val="0"/>
          <w:bCs w:val="0"/>
          <w:color w:val="242424"/>
          <w:shd w:val="clear" w:color="auto" w:fill="FAFAFA"/>
          <w:lang w:val="en-US"/>
        </w:rPr>
      </w:pPr>
      <w:r w:rsidRPr="0009019B">
        <w:rPr>
          <w:rStyle w:val="Fett"/>
          <w:rFonts w:ascii="Arial" w:hAnsi="Arial" w:cs="Arial"/>
          <w:b w:val="0"/>
          <w:bCs w:val="0"/>
          <w:color w:val="242424"/>
          <w:shd w:val="clear" w:color="auto" w:fill="FAFAFA"/>
          <w:lang w:val="en-US"/>
        </w:rPr>
        <w:lastRenderedPageBreak/>
        <w:t xml:space="preserve">Rolf Schumann, Co-CEO of Schwarz Digits, adds: </w:t>
      </w:r>
      <w:r w:rsidR="0056368A" w:rsidRPr="0009019B">
        <w:rPr>
          <w:rStyle w:val="Fett"/>
          <w:rFonts w:ascii="Arial" w:hAnsi="Arial" w:cs="Arial"/>
          <w:b w:val="0"/>
          <w:bCs w:val="0"/>
          <w:color w:val="242424"/>
          <w:shd w:val="clear" w:color="auto" w:fill="FAFAFA"/>
          <w:lang w:val="en-US"/>
        </w:rPr>
        <w:t>“</w:t>
      </w:r>
      <w:r w:rsidRPr="0009019B">
        <w:rPr>
          <w:rStyle w:val="Fett"/>
          <w:rFonts w:ascii="Arial" w:hAnsi="Arial" w:cs="Arial"/>
          <w:b w:val="0"/>
          <w:bCs w:val="0"/>
          <w:color w:val="242424"/>
          <w:shd w:val="clear" w:color="auto" w:fill="FAFAFA"/>
          <w:lang w:val="en-US"/>
        </w:rPr>
        <w:t>The developments on the international stage make it clear that we urgently need to strengthen</w:t>
      </w:r>
      <w:r w:rsidR="0056368A" w:rsidRPr="0009019B">
        <w:rPr>
          <w:rStyle w:val="Fett"/>
          <w:rFonts w:ascii="Arial" w:hAnsi="Arial" w:cs="Arial"/>
          <w:b w:val="0"/>
          <w:bCs w:val="0"/>
          <w:color w:val="242424"/>
          <w:shd w:val="clear" w:color="auto" w:fill="FAFAFA"/>
          <w:lang w:val="en-US"/>
        </w:rPr>
        <w:t xml:space="preserve"> </w:t>
      </w:r>
      <w:r w:rsidRPr="0009019B">
        <w:rPr>
          <w:rStyle w:val="Fett"/>
          <w:rFonts w:ascii="Arial" w:hAnsi="Arial" w:cs="Arial"/>
          <w:b w:val="0"/>
          <w:bCs w:val="0"/>
          <w:color w:val="242424"/>
          <w:shd w:val="clear" w:color="auto" w:fill="FAFAFA"/>
          <w:lang w:val="en-US"/>
        </w:rPr>
        <w:t>German and European solutions, otherwise we will become a data colony of other countries.</w:t>
      </w:r>
      <w:r w:rsidR="0056368A" w:rsidRPr="0009019B">
        <w:rPr>
          <w:rStyle w:val="Fett"/>
          <w:rFonts w:ascii="Arial" w:hAnsi="Arial" w:cs="Arial"/>
          <w:b w:val="0"/>
          <w:bCs w:val="0"/>
          <w:color w:val="242424"/>
          <w:shd w:val="clear" w:color="auto" w:fill="FAFAFA"/>
          <w:lang w:val="en-US"/>
        </w:rPr>
        <w:t>”</w:t>
      </w:r>
    </w:p>
    <w:p w14:paraId="2F02B623" w14:textId="3138B4F3" w:rsidR="1E1A871D" w:rsidRPr="0009019B" w:rsidRDefault="1E1A871D" w:rsidP="1E1A871D">
      <w:pPr>
        <w:spacing w:after="0"/>
        <w:jc w:val="both"/>
        <w:rPr>
          <w:rFonts w:ascii="Arial" w:hAnsi="Arial" w:cs="Arial"/>
          <w:b/>
          <w:bCs/>
          <w:color w:val="008CA0"/>
          <w:lang w:val="en-US"/>
        </w:rPr>
      </w:pPr>
    </w:p>
    <w:p w14:paraId="19A20C9B" w14:textId="2BDC4081" w:rsidR="007A6410" w:rsidRPr="0009019B" w:rsidRDefault="00146155" w:rsidP="00F9132E">
      <w:pPr>
        <w:spacing w:after="0"/>
        <w:jc w:val="both"/>
        <w:rPr>
          <w:rFonts w:ascii="Arial" w:hAnsi="Arial" w:cs="Arial"/>
          <w:lang w:val="en-US"/>
        </w:rPr>
      </w:pPr>
      <w:r w:rsidRPr="0009019B">
        <w:rPr>
          <w:rFonts w:ascii="Arial" w:hAnsi="Arial" w:cs="Arial"/>
          <w:b/>
          <w:bCs/>
          <w:color w:val="008CA0"/>
          <w:lang w:val="en-US"/>
        </w:rPr>
        <w:t>Comprehensive picture of the situation and recommendations for action: The Cyber Security Report 2025</w:t>
      </w:r>
    </w:p>
    <w:p w14:paraId="2E95A309" w14:textId="775EF7E8" w:rsidR="00146155" w:rsidRPr="0009019B" w:rsidRDefault="00146155" w:rsidP="00F9132E">
      <w:pPr>
        <w:spacing w:after="0"/>
        <w:jc w:val="both"/>
        <w:rPr>
          <w:rFonts w:ascii="Arial" w:hAnsi="Arial" w:cs="Arial"/>
          <w:lang w:val="en-US"/>
        </w:rPr>
      </w:pPr>
      <w:r w:rsidRPr="0009019B">
        <w:rPr>
          <w:rFonts w:ascii="Arial" w:hAnsi="Arial" w:cs="Arial"/>
          <w:lang w:val="en-US"/>
        </w:rPr>
        <w:t>The Cyber Security Report from Schwarz Digits shows the challenges facing Germany and Europe around cyber security and digital sovereignty. It summarizes the current situation in a comprehensible way based on specially conducted studies and provides recommendations for action. Around six billion euros were spent on cyber security solutions in 2024. Despite this considerable investment, the losses are almost thirty times higher at 179 billion euros. Large companies are now well positioned, while small and medium-sized companies are underinvested. They also feel left alone by the authorities in the context of NIS2. They also find it difficult to control their supply chain risks. It is also clear that decision-makers underestimate the impact of hybrid warfare.</w:t>
      </w:r>
    </w:p>
    <w:p w14:paraId="7C8DFAF9" w14:textId="04E7CD11" w:rsidR="006E24B7" w:rsidRPr="0009019B" w:rsidRDefault="00146155" w:rsidP="006E24B7">
      <w:pPr>
        <w:spacing w:after="0"/>
        <w:jc w:val="both"/>
        <w:rPr>
          <w:rFonts w:ascii="Arial" w:hAnsi="Arial" w:cs="Arial"/>
          <w:lang w:val="en-US"/>
        </w:rPr>
      </w:pPr>
      <w:r w:rsidRPr="0009019B">
        <w:rPr>
          <w:rFonts w:ascii="Arial" w:hAnsi="Arial" w:cs="Arial"/>
          <w:lang w:val="en-US"/>
        </w:rPr>
        <w:t>The threat situation for private individuals is also intensifying. The rise in sextortion, a form of digital blackmail that combines psychological manipulation with modern technologies, is particularly alarming. Offenders specifically use social networks, online games and dating platforms to obtain intimate recordings. They use this real or fake material to force victims to pay money or perform sexual acts, for example. This has serious psychological consequences, including suicide. In 2023, over 26,700 cases of sextortion were reported worldwide, an increase of 150% compared to the previous year. All age groups are affected, and decision-makers in companies are also put under pressure with sextortion.</w:t>
      </w:r>
    </w:p>
    <w:p w14:paraId="34F2524B" w14:textId="77777777" w:rsidR="004B53E3" w:rsidRPr="0009019B" w:rsidRDefault="004B53E3" w:rsidP="00F9132E">
      <w:pPr>
        <w:spacing w:after="0"/>
        <w:jc w:val="both"/>
        <w:rPr>
          <w:rFonts w:ascii="Arial" w:hAnsi="Arial" w:cs="Arial"/>
          <w:lang w:val="en-US"/>
        </w:rPr>
      </w:pPr>
    </w:p>
    <w:p w14:paraId="263AB802" w14:textId="338A2711" w:rsidR="007A6410" w:rsidRPr="0009019B" w:rsidRDefault="002F5865" w:rsidP="00F9132E">
      <w:pPr>
        <w:spacing w:after="0"/>
        <w:jc w:val="both"/>
        <w:rPr>
          <w:rFonts w:ascii="Arial" w:hAnsi="Arial" w:cs="Arial"/>
          <w:b/>
          <w:color w:val="008CA0"/>
          <w:lang w:val="en-US"/>
        </w:rPr>
      </w:pPr>
      <w:r w:rsidRPr="0009019B">
        <w:rPr>
          <w:rFonts w:ascii="Arial" w:hAnsi="Arial" w:cs="Arial"/>
          <w:b/>
          <w:color w:val="008CA0"/>
          <w:lang w:val="en-US"/>
        </w:rPr>
        <w:t>High-quality protection of digital identities throughout Europe</w:t>
      </w:r>
    </w:p>
    <w:p w14:paraId="2560BCDE" w14:textId="2E947733" w:rsidR="00D24183" w:rsidRPr="0009019B" w:rsidRDefault="002F5865" w:rsidP="00D24183">
      <w:pPr>
        <w:spacing w:after="0"/>
        <w:jc w:val="both"/>
        <w:rPr>
          <w:rFonts w:ascii="Arial" w:hAnsi="Arial" w:cs="Arial"/>
          <w:bCs/>
          <w:lang w:val="en-US"/>
        </w:rPr>
      </w:pPr>
      <w:r w:rsidRPr="0009019B">
        <w:rPr>
          <w:rFonts w:ascii="Arial" w:hAnsi="Arial" w:cs="Arial"/>
          <w:lang w:val="en-US"/>
        </w:rPr>
        <w:t>The BSI already saw identity theft as the biggest threat to society in 2023. In January 2025 alone, almost four billion data records were affected by thousands of data leaks. With stolen data such as passwords, driving licenses, postal addresses or logins, criminals can access private individuals' accounts, conclude contracts in their name, make purchases, carry out cyberattacks on critical infrastructure or implement extortionate fraud scenarios. Those affected often do not notice when cyber criminals steal data - for example from a hotel chain where they booked a vacation years ago. If the stolen data also includes passwords that are used repeatedly, this can have serious consequences. Those affected suffer the consequences for years.</w:t>
      </w:r>
    </w:p>
    <w:p w14:paraId="41FA8918" w14:textId="0B3A488C" w:rsidR="00D24183" w:rsidRPr="0009019B" w:rsidRDefault="00D24183" w:rsidP="00F9132E">
      <w:pPr>
        <w:spacing w:after="0"/>
        <w:jc w:val="both"/>
        <w:rPr>
          <w:rFonts w:ascii="Arial" w:hAnsi="Arial" w:cs="Arial"/>
          <w:bCs/>
          <w:lang w:val="en-US"/>
        </w:rPr>
      </w:pPr>
    </w:p>
    <w:p w14:paraId="52AC7F78" w14:textId="335AAE79" w:rsidR="00C11AF9" w:rsidRPr="00D13EC5" w:rsidRDefault="002F5865" w:rsidP="00F9132E">
      <w:pPr>
        <w:spacing w:after="0"/>
        <w:jc w:val="both"/>
        <w:rPr>
          <w:rFonts w:ascii="Arial" w:hAnsi="Arial" w:cs="Arial"/>
          <w:lang w:val="en-US"/>
        </w:rPr>
      </w:pPr>
      <w:r w:rsidRPr="0009019B">
        <w:rPr>
          <w:rFonts w:ascii="Arial" w:hAnsi="Arial" w:cs="Arial"/>
          <w:bCs/>
          <w:lang w:val="en-US"/>
        </w:rPr>
        <w:t xml:space="preserve">Schwarz Digits presented the </w:t>
      </w:r>
      <w:proofErr w:type="spellStart"/>
      <w:r w:rsidRPr="0009019B">
        <w:rPr>
          <w:rFonts w:ascii="Arial" w:hAnsi="Arial" w:cs="Arial"/>
          <w:bCs/>
          <w:i/>
          <w:iCs/>
          <w:lang w:val="en-US"/>
        </w:rPr>
        <w:t>omniac</w:t>
      </w:r>
      <w:proofErr w:type="spellEnd"/>
      <w:r w:rsidRPr="0009019B">
        <w:rPr>
          <w:rFonts w:ascii="Arial" w:hAnsi="Arial" w:cs="Arial"/>
          <w:bCs/>
          <w:lang w:val="en-US"/>
        </w:rPr>
        <w:t xml:space="preserve"> app at the conference. The service checks more data around the clock for data leaks than any other provider. If data appears on the internet, deep web or darknet, users immediately receive a warning message. Clear recommendations for action are provided to prevent misuse. User data is encrypted and compared with encrypted data from verified data leaks. "Everyone wants to lead a self-determined digital life without worrying about misuse of their own data," emphasizes Rolf Schumann. "That's why we need to empower people across Europe without technical understanding to protect their security and retain sovereignty over their data. </w:t>
      </w:r>
      <w:proofErr w:type="spellStart"/>
      <w:r w:rsidRPr="0009019B">
        <w:rPr>
          <w:rFonts w:ascii="Arial" w:hAnsi="Arial" w:cs="Arial"/>
          <w:lang w:val="en-US"/>
        </w:rPr>
        <w:t>Omniac</w:t>
      </w:r>
      <w:proofErr w:type="spellEnd"/>
      <w:r w:rsidRPr="0009019B">
        <w:rPr>
          <w:rFonts w:ascii="Arial" w:hAnsi="Arial" w:cs="Arial"/>
          <w:lang w:val="en-US"/>
        </w:rPr>
        <w:t xml:space="preserve"> enables just that."</w:t>
      </w:r>
    </w:p>
    <w:p w14:paraId="462CC172" w14:textId="77777777" w:rsidR="003115EA" w:rsidRPr="00D13EC5" w:rsidRDefault="003115EA" w:rsidP="00F9132E">
      <w:pPr>
        <w:spacing w:after="0"/>
        <w:jc w:val="both"/>
        <w:rPr>
          <w:rFonts w:ascii="Arial" w:hAnsi="Arial" w:cs="Arial"/>
          <w:lang w:val="en-US"/>
        </w:rPr>
      </w:pPr>
    </w:p>
    <w:p w14:paraId="2A408227" w14:textId="77777777" w:rsidR="00871807" w:rsidRPr="00D13EC5" w:rsidRDefault="00871807" w:rsidP="00F9132E">
      <w:pPr>
        <w:spacing w:after="0"/>
        <w:jc w:val="both"/>
        <w:rPr>
          <w:rFonts w:ascii="Arial" w:hAnsi="Arial" w:cs="Arial"/>
          <w:lang w:val="en-US"/>
        </w:rPr>
      </w:pPr>
    </w:p>
    <w:p w14:paraId="014B8142" w14:textId="2E03C084" w:rsidR="002F5865" w:rsidRPr="00D13EC5" w:rsidRDefault="002F5865">
      <w:pPr>
        <w:rPr>
          <w:rFonts w:ascii="Arial" w:hAnsi="Arial" w:cs="Arial"/>
          <w:lang w:val="en-US"/>
        </w:rPr>
      </w:pPr>
      <w:r w:rsidRPr="00D13EC5">
        <w:rPr>
          <w:rFonts w:ascii="Arial" w:hAnsi="Arial" w:cs="Arial"/>
          <w:lang w:val="en-US"/>
        </w:rPr>
        <w:br w:type="page"/>
      </w:r>
    </w:p>
    <w:p w14:paraId="1FA978A9" w14:textId="77777777" w:rsidR="007A6410" w:rsidRPr="00D13EC5" w:rsidRDefault="007A6410" w:rsidP="00F9132E">
      <w:pPr>
        <w:spacing w:after="0"/>
        <w:jc w:val="both"/>
        <w:rPr>
          <w:rFonts w:ascii="Arial" w:eastAsia="Arial" w:hAnsi="Arial" w:cs="Arial"/>
          <w:lang w:val="en-US"/>
        </w:rPr>
      </w:pPr>
      <w:r w:rsidRPr="00D13EC5">
        <w:rPr>
          <w:rFonts w:ascii="Arial" w:hAnsi="Arial" w:cs="Arial"/>
          <w:b/>
          <w:color w:val="008CA0"/>
          <w:lang w:val="en-US"/>
        </w:rPr>
        <w:lastRenderedPageBreak/>
        <w:t>Download Cyber Security Report</w:t>
      </w:r>
    </w:p>
    <w:p w14:paraId="73B98DF6" w14:textId="0D3EA5AC" w:rsidR="003B5AB9" w:rsidRPr="002F5865" w:rsidRDefault="002F5865" w:rsidP="00F9132E">
      <w:pPr>
        <w:spacing w:after="0"/>
        <w:jc w:val="both"/>
        <w:rPr>
          <w:rFonts w:ascii="Arial" w:eastAsia="Arial" w:hAnsi="Arial" w:cs="Arial"/>
          <w:lang w:val="en-US"/>
        </w:rPr>
      </w:pPr>
      <w:r w:rsidRPr="002F5865">
        <w:rPr>
          <w:rFonts w:ascii="Arial" w:eastAsia="Arial" w:hAnsi="Arial" w:cs="Arial"/>
          <w:lang w:val="en-US"/>
        </w:rPr>
        <w:t>You can download the Cyber Security Report here</w:t>
      </w:r>
      <w:r w:rsidR="003B5AB9" w:rsidRPr="002F5865">
        <w:rPr>
          <w:rFonts w:ascii="Arial" w:eastAsia="Arial" w:hAnsi="Arial" w:cs="Arial"/>
          <w:lang w:val="en-US"/>
        </w:rPr>
        <w:t>:</w:t>
      </w:r>
    </w:p>
    <w:p w14:paraId="566D9DCA" w14:textId="4B25F1C0" w:rsidR="00285508" w:rsidRPr="002F5865" w:rsidRDefault="00000000" w:rsidP="00F9132E">
      <w:pPr>
        <w:spacing w:after="0"/>
        <w:jc w:val="both"/>
        <w:rPr>
          <w:rFonts w:ascii="Arial" w:eastAsia="Arial" w:hAnsi="Arial" w:cs="Arial"/>
          <w:lang w:val="en-US"/>
        </w:rPr>
      </w:pPr>
      <w:hyperlink r:id="rId10">
        <w:r w:rsidR="311A80C1" w:rsidRPr="5DD08421">
          <w:rPr>
            <w:rStyle w:val="Hyperlink"/>
            <w:rFonts w:ascii="Arial" w:eastAsia="Arial" w:hAnsi="Arial" w:cs="Arial"/>
            <w:lang w:val="en-US"/>
          </w:rPr>
          <w:t>https://schwarz-digits.de/publikationen/cyber-security-report</w:t>
        </w:r>
      </w:hyperlink>
      <w:r w:rsidR="311A80C1" w:rsidRPr="5DD08421">
        <w:rPr>
          <w:rFonts w:ascii="Arial" w:eastAsia="Arial" w:hAnsi="Arial" w:cs="Arial"/>
          <w:lang w:val="en-US"/>
        </w:rPr>
        <w:t xml:space="preserve"> </w:t>
      </w:r>
    </w:p>
    <w:p w14:paraId="2277B56C" w14:textId="77777777" w:rsidR="007A6410" w:rsidRDefault="007A6410" w:rsidP="00F9132E">
      <w:pPr>
        <w:spacing w:after="0"/>
        <w:jc w:val="both"/>
        <w:rPr>
          <w:rFonts w:ascii="Arial" w:hAnsi="Arial" w:cs="Arial"/>
          <w:b/>
          <w:color w:val="008CA0"/>
          <w:lang w:val="pl-PL"/>
        </w:rPr>
      </w:pPr>
    </w:p>
    <w:p w14:paraId="6577B2B2" w14:textId="6F440EA1" w:rsidR="007A6410" w:rsidRPr="003115EA" w:rsidRDefault="002F5865" w:rsidP="00F9132E">
      <w:pPr>
        <w:spacing w:after="0"/>
        <w:jc w:val="both"/>
        <w:rPr>
          <w:color w:val="44546A" w:themeColor="text2"/>
          <w:lang w:val="pl-PL"/>
        </w:rPr>
      </w:pPr>
      <w:r>
        <w:rPr>
          <w:rFonts w:ascii="Arial" w:hAnsi="Arial" w:cs="Arial"/>
          <w:b/>
          <w:color w:val="008CA0"/>
          <w:lang w:val="pl-PL"/>
        </w:rPr>
        <w:t>About</w:t>
      </w:r>
      <w:r w:rsidR="007A6410" w:rsidRPr="003115EA">
        <w:rPr>
          <w:rFonts w:ascii="Arial" w:hAnsi="Arial" w:cs="Arial"/>
          <w:b/>
          <w:color w:val="008CA0"/>
          <w:lang w:val="pl-PL"/>
        </w:rPr>
        <w:t xml:space="preserve"> </w:t>
      </w:r>
      <w:r w:rsidR="00A80038">
        <w:rPr>
          <w:rFonts w:ascii="Arial" w:hAnsi="Arial" w:cs="Arial"/>
          <w:b/>
          <w:color w:val="008CA0"/>
          <w:lang w:val="pl-PL"/>
        </w:rPr>
        <w:t>o</w:t>
      </w:r>
      <w:r w:rsidR="007A6410" w:rsidRPr="003115EA">
        <w:rPr>
          <w:rFonts w:ascii="Arial" w:hAnsi="Arial" w:cs="Arial"/>
          <w:b/>
          <w:color w:val="008CA0"/>
          <w:lang w:val="pl-PL"/>
        </w:rPr>
        <w:t>mniac</w:t>
      </w:r>
    </w:p>
    <w:p w14:paraId="3C0F34ED" w14:textId="414259F1" w:rsidR="007A6410" w:rsidRPr="00D25EA5" w:rsidRDefault="3EDBC0E4" w:rsidP="5DD08421">
      <w:pPr>
        <w:shd w:val="clear" w:color="auto" w:fill="FFFFFF" w:themeFill="background1"/>
        <w:spacing w:after="0"/>
        <w:jc w:val="both"/>
        <w:rPr>
          <w:rFonts w:ascii="Arial" w:hAnsi="Arial" w:cs="Arial"/>
          <w:color w:val="000000"/>
          <w:lang w:val="en-US"/>
        </w:rPr>
      </w:pPr>
      <w:proofErr w:type="spellStart"/>
      <w:r w:rsidRPr="5DD08421">
        <w:rPr>
          <w:rFonts w:ascii="Arial" w:hAnsi="Arial" w:cs="Arial"/>
          <w:i/>
          <w:iCs/>
          <w:color w:val="000000" w:themeColor="text1"/>
          <w:lang w:val="en-US"/>
        </w:rPr>
        <w:t>Omniac</w:t>
      </w:r>
      <w:proofErr w:type="spellEnd"/>
      <w:r w:rsidRPr="5DD08421">
        <w:rPr>
          <w:rFonts w:ascii="Arial" w:hAnsi="Arial" w:cs="Arial"/>
          <w:i/>
          <w:iCs/>
          <w:color w:val="000000" w:themeColor="text1"/>
          <w:lang w:val="en-US"/>
        </w:rPr>
        <w:t xml:space="preserve"> </w:t>
      </w:r>
      <w:r w:rsidRPr="5DD08421">
        <w:rPr>
          <w:rFonts w:ascii="Arial" w:hAnsi="Arial" w:cs="Arial"/>
          <w:color w:val="000000" w:themeColor="text1"/>
          <w:lang w:val="en-US"/>
        </w:rPr>
        <w:t>is an app to protect against identity theft and misuse. It was developed by the companies of Schwarz Group for consumers and is now available via the Apple App Store and Google Play</w:t>
      </w:r>
      <w:r w:rsidR="4DDA4AAA" w:rsidRPr="5DD08421">
        <w:rPr>
          <w:rFonts w:ascii="Arial" w:hAnsi="Arial" w:cs="Arial"/>
          <w:color w:val="000000" w:themeColor="text1"/>
          <w:lang w:val="en-US"/>
        </w:rPr>
        <w:t xml:space="preserve"> S</w:t>
      </w:r>
      <w:r w:rsidRPr="5DD08421">
        <w:rPr>
          <w:rFonts w:ascii="Arial" w:hAnsi="Arial" w:cs="Arial"/>
          <w:color w:val="000000" w:themeColor="text1"/>
          <w:lang w:val="en-US"/>
        </w:rPr>
        <w:t>tore in Germany. The offer will be extended to other countries in Europe. The permanent check of the data entered warns users if they are affected by verified data leaks. Clear and simple recommendations for action round off the app</w:t>
      </w:r>
      <w:r w:rsidRPr="5DD08421">
        <w:rPr>
          <w:rFonts w:ascii="Arial" w:hAnsi="Arial" w:cs="Arial"/>
          <w:i/>
          <w:iCs/>
          <w:color w:val="000000" w:themeColor="text1"/>
          <w:lang w:val="en-US"/>
        </w:rPr>
        <w:t>.</w:t>
      </w:r>
      <w:r w:rsidRPr="5DD08421">
        <w:rPr>
          <w:lang w:val="en-US"/>
        </w:rPr>
        <w:t xml:space="preserve"> </w:t>
      </w:r>
      <w:r w:rsidR="00000000">
        <w:fldChar w:fldCharType="begin"/>
      </w:r>
      <w:r w:rsidR="00000000" w:rsidRPr="008B20C4">
        <w:rPr>
          <w:lang w:val="en-US"/>
        </w:rPr>
        <w:instrText>HYPERLINK "https://www.omniac.de/en/" \h</w:instrText>
      </w:r>
      <w:r w:rsidR="00000000">
        <w:fldChar w:fldCharType="separate"/>
      </w:r>
      <w:r w:rsidRPr="009C2504">
        <w:rPr>
          <w:rStyle w:val="Hyperlink"/>
          <w:rFonts w:ascii="Arial" w:hAnsi="Arial" w:cs="Arial"/>
          <w:lang w:val="en-US"/>
        </w:rPr>
        <w:t>https://www.omniac.de/en/</w:t>
      </w:r>
      <w:r w:rsidR="00000000">
        <w:rPr>
          <w:rStyle w:val="Hyperlink"/>
          <w:rFonts w:ascii="Arial" w:hAnsi="Arial" w:cs="Arial"/>
          <w:lang w:val="en-US"/>
        </w:rPr>
        <w:fldChar w:fldCharType="end"/>
      </w:r>
      <w:r w:rsidRPr="009C2504">
        <w:rPr>
          <w:rFonts w:ascii="Arial" w:hAnsi="Arial" w:cs="Arial"/>
          <w:lang w:val="en-US"/>
        </w:rPr>
        <w:t xml:space="preserve"> </w:t>
      </w:r>
    </w:p>
    <w:p w14:paraId="130F7074" w14:textId="77777777" w:rsidR="00DF49DE" w:rsidRPr="002F5865" w:rsidRDefault="00DF49DE" w:rsidP="00F9132E">
      <w:pPr>
        <w:spacing w:after="0"/>
        <w:jc w:val="both"/>
        <w:rPr>
          <w:rFonts w:ascii="Arial" w:hAnsi="Arial" w:cs="Arial"/>
          <w:b/>
          <w:color w:val="008CA0"/>
          <w:lang w:val="en-US"/>
        </w:rPr>
      </w:pPr>
    </w:p>
    <w:p w14:paraId="133B4C2B" w14:textId="1C27A596" w:rsidR="007152E5" w:rsidRPr="002F5865" w:rsidRDefault="002F5865" w:rsidP="00F9132E">
      <w:pPr>
        <w:spacing w:after="0"/>
        <w:jc w:val="both"/>
        <w:rPr>
          <w:rFonts w:ascii="Arial" w:eastAsia="Arial" w:hAnsi="Arial" w:cs="Arial"/>
          <w:b/>
          <w:bCs/>
          <w:color w:val="44546A" w:themeColor="text2"/>
          <w:lang w:val="en-US"/>
        </w:rPr>
      </w:pPr>
      <w:r w:rsidRPr="002F5865">
        <w:rPr>
          <w:rFonts w:ascii="Arial" w:hAnsi="Arial" w:cs="Arial"/>
          <w:b/>
          <w:color w:val="008CA0"/>
          <w:lang w:val="en-US"/>
        </w:rPr>
        <w:t>More information</w:t>
      </w:r>
    </w:p>
    <w:p w14:paraId="64E5DB9F" w14:textId="271A3D1D" w:rsidR="007152E5" w:rsidRPr="002F5865" w:rsidRDefault="002F5865" w:rsidP="00F9132E">
      <w:pPr>
        <w:spacing w:after="0"/>
        <w:jc w:val="both"/>
        <w:rPr>
          <w:rFonts w:ascii="Arial" w:eastAsia="Arial" w:hAnsi="Arial" w:cs="Arial"/>
          <w:lang w:val="en-US"/>
        </w:rPr>
      </w:pPr>
      <w:r w:rsidRPr="002F5865">
        <w:rPr>
          <w:rFonts w:ascii="Arial" w:eastAsia="Arial" w:hAnsi="Arial" w:cs="Arial"/>
          <w:lang w:val="en-US"/>
        </w:rPr>
        <w:t xml:space="preserve">Further information on the conference can be found at </w:t>
      </w:r>
      <w:r w:rsidR="00000000">
        <w:fldChar w:fldCharType="begin"/>
      </w:r>
      <w:r w:rsidR="00000000" w:rsidRPr="008B20C4">
        <w:rPr>
          <w:lang w:val="en-US"/>
        </w:rPr>
        <w:instrText>HYPERLINK "https://cyberconference.schwarz"</w:instrText>
      </w:r>
      <w:r w:rsidR="00000000">
        <w:fldChar w:fldCharType="separate"/>
      </w:r>
      <w:r w:rsidR="00AF2F38" w:rsidRPr="002F5865">
        <w:rPr>
          <w:rStyle w:val="Hyperlink"/>
          <w:rFonts w:ascii="Arial" w:eastAsia="Arial" w:hAnsi="Arial" w:cs="Arial"/>
          <w:lang w:val="en-US"/>
        </w:rPr>
        <w:t>https://cyberconference.schwarz</w:t>
      </w:r>
      <w:r w:rsidR="00000000">
        <w:rPr>
          <w:rStyle w:val="Hyperlink"/>
          <w:rFonts w:ascii="Arial" w:eastAsia="Arial" w:hAnsi="Arial" w:cs="Arial"/>
          <w:lang w:val="en-US"/>
        </w:rPr>
        <w:fldChar w:fldCharType="end"/>
      </w:r>
      <w:r w:rsidR="007152E5" w:rsidRPr="002F5865">
        <w:rPr>
          <w:rFonts w:ascii="Arial" w:eastAsia="Arial" w:hAnsi="Arial" w:cs="Arial"/>
          <w:lang w:val="en-US"/>
        </w:rPr>
        <w:t xml:space="preserve"> </w:t>
      </w:r>
    </w:p>
    <w:p w14:paraId="7FF28CDB" w14:textId="77777777" w:rsidR="001006D8" w:rsidRPr="002F5865" w:rsidRDefault="001006D8" w:rsidP="00F9132E">
      <w:pPr>
        <w:spacing w:after="0"/>
        <w:jc w:val="both"/>
        <w:rPr>
          <w:rFonts w:ascii="Arial" w:eastAsia="Arial" w:hAnsi="Arial" w:cs="Arial"/>
          <w:lang w:val="en-US"/>
        </w:rPr>
      </w:pPr>
    </w:p>
    <w:p w14:paraId="35449A08" w14:textId="6CC45575" w:rsidR="007152E5" w:rsidRPr="00D13EC5" w:rsidRDefault="007152E5" w:rsidP="00F9132E">
      <w:pPr>
        <w:spacing w:after="0"/>
        <w:jc w:val="both"/>
        <w:rPr>
          <w:rFonts w:ascii="Arial" w:hAnsi="Arial" w:cs="Arial"/>
          <w:b/>
          <w:color w:val="44546A" w:themeColor="text2"/>
          <w:lang w:val="en-US"/>
        </w:rPr>
      </w:pPr>
      <w:r w:rsidRPr="00D13EC5">
        <w:rPr>
          <w:rFonts w:ascii="Arial" w:hAnsi="Arial" w:cs="Arial"/>
          <w:b/>
          <w:color w:val="008CA0"/>
          <w:lang w:val="en-US"/>
        </w:rPr>
        <w:t>Press</w:t>
      </w:r>
      <w:r w:rsidR="002F5865" w:rsidRPr="00D13EC5">
        <w:rPr>
          <w:rFonts w:ascii="Arial" w:hAnsi="Arial" w:cs="Arial"/>
          <w:b/>
          <w:color w:val="008CA0"/>
          <w:lang w:val="en-US"/>
        </w:rPr>
        <w:t xml:space="preserve"> </w:t>
      </w:r>
      <w:proofErr w:type="gramStart"/>
      <w:r w:rsidR="002F5865" w:rsidRPr="00D13EC5">
        <w:rPr>
          <w:rFonts w:ascii="Arial" w:hAnsi="Arial" w:cs="Arial"/>
          <w:b/>
          <w:color w:val="008CA0"/>
          <w:lang w:val="en-US"/>
        </w:rPr>
        <w:t>contact</w:t>
      </w:r>
      <w:proofErr w:type="gramEnd"/>
    </w:p>
    <w:p w14:paraId="23D5EA5E" w14:textId="77777777" w:rsidR="007152E5" w:rsidRPr="00D13EC5" w:rsidRDefault="007152E5" w:rsidP="00F9132E">
      <w:pPr>
        <w:pStyle w:val="PIStandardtext"/>
        <w:tabs>
          <w:tab w:val="left" w:pos="8325"/>
        </w:tabs>
        <w:spacing w:line="259" w:lineRule="auto"/>
        <w:jc w:val="both"/>
      </w:pPr>
      <w:r w:rsidRPr="00D13EC5">
        <w:t>Schwarz Digits</w:t>
      </w:r>
    </w:p>
    <w:p w14:paraId="608CDA3C" w14:textId="6F0D4E36" w:rsidR="007152E5" w:rsidRPr="00D13EC5" w:rsidRDefault="002F5865" w:rsidP="00F9132E">
      <w:pPr>
        <w:pStyle w:val="PIStandardtext"/>
        <w:tabs>
          <w:tab w:val="left" w:pos="8325"/>
        </w:tabs>
        <w:spacing w:line="259" w:lineRule="auto"/>
        <w:jc w:val="both"/>
      </w:pPr>
      <w:r w:rsidRPr="00D13EC5">
        <w:t>Phone</w:t>
      </w:r>
      <w:r w:rsidR="007152E5" w:rsidRPr="00D13EC5">
        <w:t xml:space="preserve"> +49 7132 30-490490</w:t>
      </w:r>
    </w:p>
    <w:p w14:paraId="169D1195" w14:textId="77777777" w:rsidR="007152E5" w:rsidRPr="003A4B4C" w:rsidRDefault="00000000" w:rsidP="00F9132E">
      <w:pPr>
        <w:pStyle w:val="PIStandardtext"/>
        <w:spacing w:line="259" w:lineRule="auto"/>
        <w:jc w:val="both"/>
        <w:rPr>
          <w:lang w:val="de-DE"/>
        </w:rPr>
      </w:pPr>
      <w:r>
        <w:fldChar w:fldCharType="begin"/>
      </w:r>
      <w:r w:rsidRPr="008B20C4">
        <w:rPr>
          <w:lang w:val="de-DE"/>
        </w:rPr>
        <w:instrText>HYPERLINK "mailto:presse-digits@mail.schwarz"</w:instrText>
      </w:r>
      <w:r>
        <w:fldChar w:fldCharType="separate"/>
      </w:r>
      <w:r w:rsidR="007152E5" w:rsidRPr="003A4B4C">
        <w:rPr>
          <w:rStyle w:val="Hyperlink"/>
          <w:lang w:val="de-DE"/>
        </w:rPr>
        <w:t>presse-digits@mail.schwarz</w:t>
      </w:r>
      <w:r>
        <w:rPr>
          <w:rStyle w:val="Hyperlink"/>
          <w:lang w:val="de-DE"/>
        </w:rPr>
        <w:fldChar w:fldCharType="end"/>
      </w:r>
      <w:r w:rsidR="007152E5" w:rsidRPr="003A4B4C">
        <w:rPr>
          <w:lang w:val="de-DE"/>
        </w:rPr>
        <w:t xml:space="preserve"> </w:t>
      </w:r>
    </w:p>
    <w:p w14:paraId="0EFAD7F4" w14:textId="77777777" w:rsidR="002F509E" w:rsidRPr="003A4B4C" w:rsidRDefault="002F509E" w:rsidP="00F9132E">
      <w:pPr>
        <w:pStyle w:val="PIStandardtext"/>
        <w:tabs>
          <w:tab w:val="left" w:pos="8325"/>
        </w:tabs>
        <w:spacing w:line="259" w:lineRule="auto"/>
        <w:jc w:val="both"/>
        <w:rPr>
          <w:lang w:val="de-DE"/>
        </w:rPr>
      </w:pPr>
    </w:p>
    <w:p w14:paraId="4BB7D63E" w14:textId="3FC076E9" w:rsidR="00AF2F38" w:rsidRPr="003A4B4C" w:rsidRDefault="00671047" w:rsidP="00F9132E">
      <w:pPr>
        <w:spacing w:after="0"/>
        <w:jc w:val="both"/>
        <w:rPr>
          <w:color w:val="44546A" w:themeColor="text2"/>
        </w:rPr>
      </w:pPr>
      <w:r>
        <w:rPr>
          <w:rFonts w:ascii="Arial" w:hAnsi="Arial" w:cs="Arial"/>
          <w:b/>
          <w:color w:val="008CA0"/>
        </w:rPr>
        <w:t>About</w:t>
      </w:r>
      <w:r w:rsidR="00AF2F38" w:rsidRPr="003A4B4C">
        <w:rPr>
          <w:rFonts w:ascii="Arial" w:eastAsia="Times New Roman" w:hAnsi="Arial" w:cs="Times New Roman"/>
          <w:b/>
          <w:bCs/>
          <w:color w:val="44546A" w:themeColor="text2"/>
          <w:szCs w:val="16"/>
        </w:rPr>
        <w:t xml:space="preserve"> </w:t>
      </w:r>
      <w:r w:rsidR="00AF2F38" w:rsidRPr="003A4B4C">
        <w:rPr>
          <w:rFonts w:ascii="Arial" w:hAnsi="Arial" w:cs="Arial"/>
          <w:b/>
          <w:color w:val="008CA0"/>
        </w:rPr>
        <w:t>Schwarz</w:t>
      </w:r>
      <w:r w:rsidR="00AF2F38" w:rsidRPr="003A4B4C">
        <w:rPr>
          <w:rFonts w:ascii="Arial" w:eastAsia="Times New Roman" w:hAnsi="Arial" w:cs="Times New Roman"/>
          <w:b/>
          <w:bCs/>
          <w:color w:val="44546A" w:themeColor="text2"/>
          <w:szCs w:val="16"/>
        </w:rPr>
        <w:t xml:space="preserve"> </w:t>
      </w:r>
      <w:r w:rsidR="00AF2F38" w:rsidRPr="003A4B4C">
        <w:rPr>
          <w:rFonts w:ascii="Arial" w:hAnsi="Arial" w:cs="Arial"/>
          <w:b/>
          <w:color w:val="008CA0"/>
        </w:rPr>
        <w:t>Digits</w:t>
      </w:r>
    </w:p>
    <w:p w14:paraId="37383B66" w14:textId="77777777" w:rsidR="008B20C4" w:rsidRDefault="008B20C4" w:rsidP="00F9132E">
      <w:pPr>
        <w:pStyle w:val="PIStandardtext"/>
        <w:tabs>
          <w:tab w:val="left" w:pos="8325"/>
        </w:tabs>
        <w:spacing w:line="259" w:lineRule="auto"/>
        <w:jc w:val="both"/>
      </w:pPr>
      <w:r w:rsidRPr="008B20C4">
        <w:t xml:space="preserve">Schwarz Digits is the IT and digital division of Schwarz Group and offers impressive digital products and services that meet the high German data protection standards. With the aim of achieving the greatest possible digital sovereignty, Schwarz Digits provides the IT infrastructure and solutions for the extensive ecosystem of Schwarz Group's companies and develops it for the future. Schwarz Digits' sovereign core services include Cloud, Cybersecurity, Artificial Intelligence, Communication and Workplace. In addition, Schwarz Digits creates optimal conditions for the development of trend-setting innovations for end customers, </w:t>
      </w:r>
      <w:proofErr w:type="gramStart"/>
      <w:r w:rsidRPr="008B20C4">
        <w:t>companies</w:t>
      </w:r>
      <w:proofErr w:type="gramEnd"/>
      <w:r w:rsidRPr="008B20C4">
        <w:t xml:space="preserve"> and public sector organizations. Schwarz Digits includes 7,500 employees of the brands STACKIT, XM Cyber, Schwarz Media, </w:t>
      </w:r>
      <w:proofErr w:type="spellStart"/>
      <w:r w:rsidRPr="008B20C4">
        <w:t>mmmake</w:t>
      </w:r>
      <w:proofErr w:type="spellEnd"/>
      <w:r w:rsidRPr="008B20C4">
        <w:t>, Schwarz IT, Schwarz Digital, Lidl e-commerce and Kaufland e-commerce.</w:t>
      </w:r>
    </w:p>
    <w:p w14:paraId="02A22BA0" w14:textId="0310D140" w:rsidR="00300066" w:rsidRPr="002F5865" w:rsidRDefault="002F5865" w:rsidP="00F9132E">
      <w:pPr>
        <w:pStyle w:val="PIStandardtext"/>
        <w:tabs>
          <w:tab w:val="left" w:pos="8325"/>
        </w:tabs>
        <w:spacing w:line="259" w:lineRule="auto"/>
        <w:jc w:val="both"/>
      </w:pPr>
      <w:r w:rsidRPr="002F5865">
        <w:t xml:space="preserve">Further information can be found at </w:t>
      </w:r>
      <w:hyperlink r:id="rId11" w:history="1">
        <w:r w:rsidRPr="00590B7E">
          <w:rPr>
            <w:rStyle w:val="Hyperlink"/>
          </w:rPr>
          <w:t>https://schwarz-digits.de/en</w:t>
        </w:r>
      </w:hyperlink>
      <w:r>
        <w:t xml:space="preserve"> </w:t>
      </w:r>
    </w:p>
    <w:sectPr w:rsidR="00300066" w:rsidRPr="002F5865">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B1057" w14:textId="77777777" w:rsidR="00E425A9" w:rsidRDefault="00E425A9" w:rsidP="003B77A4">
      <w:pPr>
        <w:spacing w:after="0" w:line="240" w:lineRule="auto"/>
      </w:pPr>
      <w:r>
        <w:separator/>
      </w:r>
    </w:p>
  </w:endnote>
  <w:endnote w:type="continuationSeparator" w:id="0">
    <w:p w14:paraId="1A996663" w14:textId="77777777" w:rsidR="00E425A9" w:rsidRDefault="00E425A9" w:rsidP="003B77A4">
      <w:pPr>
        <w:spacing w:after="0" w:line="240" w:lineRule="auto"/>
      </w:pPr>
      <w:r>
        <w:continuationSeparator/>
      </w:r>
    </w:p>
  </w:endnote>
  <w:endnote w:type="continuationNotice" w:id="1">
    <w:p w14:paraId="4741FB13" w14:textId="77777777" w:rsidR="00E425A9" w:rsidRDefault="00E425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Pro-Regular">
    <w:altName w:val="Calibri"/>
    <w:charset w:val="00"/>
    <w:family w:val="auto"/>
    <w:pitch w:val="variable"/>
    <w:sig w:usb0="60000287" w:usb1="00000001"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8262543"/>
      <w:docPartObj>
        <w:docPartGallery w:val="Page Numbers (Bottom of Page)"/>
        <w:docPartUnique/>
      </w:docPartObj>
    </w:sdtPr>
    <w:sdtContent>
      <w:p w14:paraId="1F714176" w14:textId="1B2FB59B" w:rsidR="006F38F3" w:rsidRDefault="006F38F3">
        <w:pPr>
          <w:pStyle w:val="Fuzeile"/>
          <w:jc w:val="center"/>
        </w:pPr>
        <w:r>
          <w:fldChar w:fldCharType="begin"/>
        </w:r>
        <w:r>
          <w:instrText>PAGE   \* MERGEFORMAT</w:instrText>
        </w:r>
        <w:r>
          <w:fldChar w:fldCharType="separate"/>
        </w:r>
        <w:r>
          <w:t>2</w:t>
        </w:r>
        <w:r>
          <w:fldChar w:fldCharType="end"/>
        </w:r>
      </w:p>
    </w:sdtContent>
  </w:sdt>
  <w:p w14:paraId="2F8A738D" w14:textId="77777777" w:rsidR="006F38F3" w:rsidRDefault="006F38F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56161" w14:textId="77777777" w:rsidR="00E425A9" w:rsidRDefault="00E425A9" w:rsidP="003B77A4">
      <w:pPr>
        <w:spacing w:after="0" w:line="240" w:lineRule="auto"/>
      </w:pPr>
      <w:r>
        <w:separator/>
      </w:r>
    </w:p>
  </w:footnote>
  <w:footnote w:type="continuationSeparator" w:id="0">
    <w:p w14:paraId="5338E2A4" w14:textId="77777777" w:rsidR="00E425A9" w:rsidRDefault="00E425A9" w:rsidP="003B77A4">
      <w:pPr>
        <w:spacing w:after="0" w:line="240" w:lineRule="auto"/>
      </w:pPr>
      <w:r>
        <w:continuationSeparator/>
      </w:r>
    </w:p>
  </w:footnote>
  <w:footnote w:type="continuationNotice" w:id="1">
    <w:p w14:paraId="7AD140C1" w14:textId="77777777" w:rsidR="00E425A9" w:rsidRDefault="00E425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E35B8" w14:textId="64B252C0" w:rsidR="003B77A4" w:rsidRDefault="003B77A4" w:rsidP="003B77A4">
    <w:pPr>
      <w:keepNext/>
      <w:keepLines/>
      <w:pBdr>
        <w:bottom w:val="single" w:sz="6" w:space="1" w:color="auto"/>
      </w:pBdr>
      <w:spacing w:afterLines="150" w:after="360" w:line="240" w:lineRule="auto"/>
      <w:outlineLvl w:val="0"/>
      <w:rPr>
        <w:rFonts w:ascii="Arial" w:eastAsia="Times New Roman" w:hAnsi="Arial" w:cs="Times New Roman"/>
        <w:b/>
        <w:bCs/>
        <w:color w:val="008CA0"/>
        <w:sz w:val="40"/>
        <w:szCs w:val="28"/>
      </w:rPr>
    </w:pPr>
    <w:r>
      <w:rPr>
        <w:noProof/>
      </w:rPr>
      <w:drawing>
        <wp:anchor distT="0" distB="0" distL="114300" distR="114300" simplePos="0" relativeHeight="251658240" behindDoc="0" locked="0" layoutInCell="1" allowOverlap="1" wp14:anchorId="137A2C85" wp14:editId="406173B4">
          <wp:simplePos x="0" y="0"/>
          <wp:positionH relativeFrom="column">
            <wp:posOffset>3824605</wp:posOffset>
          </wp:positionH>
          <wp:positionV relativeFrom="paragraph">
            <wp:posOffset>-135254</wp:posOffset>
          </wp:positionV>
          <wp:extent cx="1990725" cy="42751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034294" cy="436866"/>
                  </a:xfrm>
                  <a:prstGeom prst="rect">
                    <a:avLst/>
                  </a:prstGeom>
                </pic:spPr>
              </pic:pic>
            </a:graphicData>
          </a:graphic>
          <wp14:sizeRelH relativeFrom="margin">
            <wp14:pctWidth>0</wp14:pctWidth>
          </wp14:sizeRelH>
          <wp14:sizeRelV relativeFrom="margin">
            <wp14:pctHeight>0</wp14:pctHeight>
          </wp14:sizeRelV>
        </wp:anchor>
      </w:drawing>
    </w:r>
    <w:r w:rsidR="001D23C0">
      <w:rPr>
        <w:rFonts w:ascii="Arial" w:eastAsia="Times New Roman" w:hAnsi="Arial" w:cs="Times New Roman"/>
        <w:b/>
        <w:bCs/>
        <w:color w:val="008CA0"/>
        <w:sz w:val="40"/>
        <w:szCs w:val="28"/>
      </w:rPr>
      <w:t>PRESS</w:t>
    </w:r>
    <w:r w:rsidR="000760B0">
      <w:rPr>
        <w:rFonts w:ascii="Arial" w:eastAsia="Times New Roman" w:hAnsi="Arial" w:cs="Times New Roman"/>
        <w:b/>
        <w:bCs/>
        <w:color w:val="008CA0"/>
        <w:sz w:val="40"/>
        <w:szCs w:val="28"/>
      </w:rPr>
      <w:t xml:space="preserve"> RELEASE</w:t>
    </w:r>
  </w:p>
  <w:p w14:paraId="48CF987A" w14:textId="72F7D040" w:rsidR="003B77A4" w:rsidRPr="003B77A4" w:rsidRDefault="003B77A4" w:rsidP="003B77A4">
    <w:pPr>
      <w:keepNext/>
      <w:keepLines/>
      <w:pBdr>
        <w:bottom w:val="single" w:sz="6" w:space="1" w:color="auto"/>
      </w:pBdr>
      <w:spacing w:afterLines="150" w:after="360" w:line="240" w:lineRule="auto"/>
      <w:outlineLvl w:val="0"/>
      <w:rPr>
        <w:rFonts w:ascii="Arial" w:eastAsia="Times New Roman" w:hAnsi="Arial" w:cs="Times New Roman"/>
        <w:b/>
        <w:bCs/>
        <w:color w:val="008CA0"/>
        <w:sz w:val="40"/>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F0E2A"/>
    <w:multiLevelType w:val="hybridMultilevel"/>
    <w:tmpl w:val="05222F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4652F"/>
    <w:multiLevelType w:val="hybridMultilevel"/>
    <w:tmpl w:val="1E8AD5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2B4254"/>
    <w:multiLevelType w:val="hybridMultilevel"/>
    <w:tmpl w:val="910ACB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0432FC"/>
    <w:multiLevelType w:val="hybridMultilevel"/>
    <w:tmpl w:val="9894E778"/>
    <w:lvl w:ilvl="0" w:tplc="04070005">
      <w:start w:val="1"/>
      <w:numFmt w:val="bullet"/>
      <w:lvlText w:val=""/>
      <w:lvlJc w:val="left"/>
      <w:pPr>
        <w:ind w:left="1065" w:hanging="70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83313C3"/>
    <w:multiLevelType w:val="multilevel"/>
    <w:tmpl w:val="86607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E0E53A7"/>
    <w:multiLevelType w:val="hybridMultilevel"/>
    <w:tmpl w:val="66A8A88C"/>
    <w:lvl w:ilvl="0" w:tplc="8F226CC2">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9323323"/>
    <w:multiLevelType w:val="hybridMultilevel"/>
    <w:tmpl w:val="E9ECBC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42309239">
    <w:abstractNumId w:val="2"/>
  </w:num>
  <w:num w:numId="2" w16cid:durableId="1903297995">
    <w:abstractNumId w:val="5"/>
  </w:num>
  <w:num w:numId="3" w16cid:durableId="1837189788">
    <w:abstractNumId w:val="6"/>
  </w:num>
  <w:num w:numId="4" w16cid:durableId="544604910">
    <w:abstractNumId w:val="1"/>
  </w:num>
  <w:num w:numId="5" w16cid:durableId="1560245770">
    <w:abstractNumId w:val="3"/>
  </w:num>
  <w:num w:numId="6" w16cid:durableId="1932280312">
    <w:abstractNumId w:val="0"/>
  </w:num>
  <w:num w:numId="7" w16cid:durableId="183337190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40D"/>
    <w:rsid w:val="0000390A"/>
    <w:rsid w:val="00007046"/>
    <w:rsid w:val="0000738D"/>
    <w:rsid w:val="0000752D"/>
    <w:rsid w:val="00010E67"/>
    <w:rsid w:val="000134CD"/>
    <w:rsid w:val="00013DF7"/>
    <w:rsid w:val="0001443F"/>
    <w:rsid w:val="00021325"/>
    <w:rsid w:val="0002332F"/>
    <w:rsid w:val="00024216"/>
    <w:rsid w:val="0002501A"/>
    <w:rsid w:val="00027935"/>
    <w:rsid w:val="00030D9D"/>
    <w:rsid w:val="000321DA"/>
    <w:rsid w:val="00035227"/>
    <w:rsid w:val="00045334"/>
    <w:rsid w:val="00053385"/>
    <w:rsid w:val="00053C48"/>
    <w:rsid w:val="00054C0D"/>
    <w:rsid w:val="00054FF8"/>
    <w:rsid w:val="0006344D"/>
    <w:rsid w:val="00063908"/>
    <w:rsid w:val="000760B0"/>
    <w:rsid w:val="0007650E"/>
    <w:rsid w:val="00076C67"/>
    <w:rsid w:val="000772DD"/>
    <w:rsid w:val="00077C43"/>
    <w:rsid w:val="000826BE"/>
    <w:rsid w:val="00082F92"/>
    <w:rsid w:val="0009019B"/>
    <w:rsid w:val="00094A87"/>
    <w:rsid w:val="00097206"/>
    <w:rsid w:val="000A0388"/>
    <w:rsid w:val="000A3811"/>
    <w:rsid w:val="000A4BD7"/>
    <w:rsid w:val="000B0495"/>
    <w:rsid w:val="000B5C73"/>
    <w:rsid w:val="000B7E76"/>
    <w:rsid w:val="000C2F19"/>
    <w:rsid w:val="000C4337"/>
    <w:rsid w:val="000C5B3E"/>
    <w:rsid w:val="000C68F9"/>
    <w:rsid w:val="000D1265"/>
    <w:rsid w:val="000D2D8F"/>
    <w:rsid w:val="000D7627"/>
    <w:rsid w:val="000E2581"/>
    <w:rsid w:val="000E32A3"/>
    <w:rsid w:val="000E3CC8"/>
    <w:rsid w:val="000E5485"/>
    <w:rsid w:val="000E7485"/>
    <w:rsid w:val="000F37B9"/>
    <w:rsid w:val="000F3F81"/>
    <w:rsid w:val="000F5267"/>
    <w:rsid w:val="001006D8"/>
    <w:rsid w:val="001027DC"/>
    <w:rsid w:val="00104F65"/>
    <w:rsid w:val="00117157"/>
    <w:rsid w:val="00117FFA"/>
    <w:rsid w:val="00120E34"/>
    <w:rsid w:val="001210FD"/>
    <w:rsid w:val="00130617"/>
    <w:rsid w:val="00140469"/>
    <w:rsid w:val="00144355"/>
    <w:rsid w:val="00146155"/>
    <w:rsid w:val="00150458"/>
    <w:rsid w:val="001525EB"/>
    <w:rsid w:val="00160E56"/>
    <w:rsid w:val="0016719C"/>
    <w:rsid w:val="00171A1A"/>
    <w:rsid w:val="00174853"/>
    <w:rsid w:val="00176F36"/>
    <w:rsid w:val="001849D7"/>
    <w:rsid w:val="00184CE6"/>
    <w:rsid w:val="00192B37"/>
    <w:rsid w:val="00195F4F"/>
    <w:rsid w:val="0019722A"/>
    <w:rsid w:val="00197D4A"/>
    <w:rsid w:val="001A3785"/>
    <w:rsid w:val="001A427A"/>
    <w:rsid w:val="001B15A6"/>
    <w:rsid w:val="001B30AD"/>
    <w:rsid w:val="001B39E6"/>
    <w:rsid w:val="001B7863"/>
    <w:rsid w:val="001B7DE5"/>
    <w:rsid w:val="001C2622"/>
    <w:rsid w:val="001C273A"/>
    <w:rsid w:val="001D0E53"/>
    <w:rsid w:val="001D23C0"/>
    <w:rsid w:val="001D5502"/>
    <w:rsid w:val="001E1334"/>
    <w:rsid w:val="001E4B02"/>
    <w:rsid w:val="001E66DC"/>
    <w:rsid w:val="001E6E01"/>
    <w:rsid w:val="001E74B1"/>
    <w:rsid w:val="001F25AE"/>
    <w:rsid w:val="001F3D35"/>
    <w:rsid w:val="00200403"/>
    <w:rsid w:val="00202D80"/>
    <w:rsid w:val="0020402D"/>
    <w:rsid w:val="00212127"/>
    <w:rsid w:val="002172CE"/>
    <w:rsid w:val="00226D25"/>
    <w:rsid w:val="00227B8A"/>
    <w:rsid w:val="00230BBB"/>
    <w:rsid w:val="002322C4"/>
    <w:rsid w:val="00234782"/>
    <w:rsid w:val="00234CC5"/>
    <w:rsid w:val="00235B7D"/>
    <w:rsid w:val="00235EE7"/>
    <w:rsid w:val="00237D77"/>
    <w:rsid w:val="002518C0"/>
    <w:rsid w:val="002542C5"/>
    <w:rsid w:val="00254895"/>
    <w:rsid w:val="00256F51"/>
    <w:rsid w:val="002620C5"/>
    <w:rsid w:val="002631AD"/>
    <w:rsid w:val="00270335"/>
    <w:rsid w:val="0027120F"/>
    <w:rsid w:val="00285508"/>
    <w:rsid w:val="002A79F3"/>
    <w:rsid w:val="002B59B8"/>
    <w:rsid w:val="002C425A"/>
    <w:rsid w:val="002C4C47"/>
    <w:rsid w:val="002C6786"/>
    <w:rsid w:val="002C6A37"/>
    <w:rsid w:val="002C7BFF"/>
    <w:rsid w:val="002D18B7"/>
    <w:rsid w:val="002D3F28"/>
    <w:rsid w:val="002D4674"/>
    <w:rsid w:val="002E00D2"/>
    <w:rsid w:val="002E0A7D"/>
    <w:rsid w:val="002F0442"/>
    <w:rsid w:val="002F14D4"/>
    <w:rsid w:val="002F3FC2"/>
    <w:rsid w:val="002F509E"/>
    <w:rsid w:val="002F5865"/>
    <w:rsid w:val="00300066"/>
    <w:rsid w:val="0030020E"/>
    <w:rsid w:val="003055BA"/>
    <w:rsid w:val="00306487"/>
    <w:rsid w:val="00307099"/>
    <w:rsid w:val="003115EA"/>
    <w:rsid w:val="00316E78"/>
    <w:rsid w:val="003210E9"/>
    <w:rsid w:val="00325EE9"/>
    <w:rsid w:val="003333F4"/>
    <w:rsid w:val="00334231"/>
    <w:rsid w:val="00334E59"/>
    <w:rsid w:val="00336AD0"/>
    <w:rsid w:val="00340ACA"/>
    <w:rsid w:val="00344AA7"/>
    <w:rsid w:val="00357D58"/>
    <w:rsid w:val="003655F3"/>
    <w:rsid w:val="00365B78"/>
    <w:rsid w:val="003773D9"/>
    <w:rsid w:val="00382E17"/>
    <w:rsid w:val="0038306A"/>
    <w:rsid w:val="00385872"/>
    <w:rsid w:val="003869FA"/>
    <w:rsid w:val="003871C9"/>
    <w:rsid w:val="0039224D"/>
    <w:rsid w:val="003978D4"/>
    <w:rsid w:val="00397929"/>
    <w:rsid w:val="003A1F4B"/>
    <w:rsid w:val="003A44A7"/>
    <w:rsid w:val="003A4B4C"/>
    <w:rsid w:val="003B072A"/>
    <w:rsid w:val="003B5AB9"/>
    <w:rsid w:val="003B77A4"/>
    <w:rsid w:val="003C16F3"/>
    <w:rsid w:val="003C2C2B"/>
    <w:rsid w:val="003D10E4"/>
    <w:rsid w:val="003E167C"/>
    <w:rsid w:val="003E3B27"/>
    <w:rsid w:val="003E7D20"/>
    <w:rsid w:val="003F33AC"/>
    <w:rsid w:val="00407E55"/>
    <w:rsid w:val="00411192"/>
    <w:rsid w:val="00413BFC"/>
    <w:rsid w:val="00415A0F"/>
    <w:rsid w:val="0042301A"/>
    <w:rsid w:val="00423EF5"/>
    <w:rsid w:val="0043002D"/>
    <w:rsid w:val="00430804"/>
    <w:rsid w:val="00432F57"/>
    <w:rsid w:val="00433AAA"/>
    <w:rsid w:val="00435AA6"/>
    <w:rsid w:val="004412AE"/>
    <w:rsid w:val="0044263A"/>
    <w:rsid w:val="00452E41"/>
    <w:rsid w:val="00456D51"/>
    <w:rsid w:val="0046476D"/>
    <w:rsid w:val="0046673E"/>
    <w:rsid w:val="00470D3E"/>
    <w:rsid w:val="0047226B"/>
    <w:rsid w:val="00472E09"/>
    <w:rsid w:val="004756CA"/>
    <w:rsid w:val="004758DF"/>
    <w:rsid w:val="00476F87"/>
    <w:rsid w:val="00477065"/>
    <w:rsid w:val="00484034"/>
    <w:rsid w:val="004871CF"/>
    <w:rsid w:val="00495C46"/>
    <w:rsid w:val="004A05E9"/>
    <w:rsid w:val="004A15DB"/>
    <w:rsid w:val="004A3C22"/>
    <w:rsid w:val="004A5E56"/>
    <w:rsid w:val="004A7098"/>
    <w:rsid w:val="004A7FF1"/>
    <w:rsid w:val="004B19EE"/>
    <w:rsid w:val="004B4C1A"/>
    <w:rsid w:val="004B53E3"/>
    <w:rsid w:val="004B717B"/>
    <w:rsid w:val="004C021D"/>
    <w:rsid w:val="004D05DE"/>
    <w:rsid w:val="004D29FD"/>
    <w:rsid w:val="004D2D95"/>
    <w:rsid w:val="004D3A80"/>
    <w:rsid w:val="004D4640"/>
    <w:rsid w:val="004E0153"/>
    <w:rsid w:val="004E0D02"/>
    <w:rsid w:val="004E4CE3"/>
    <w:rsid w:val="004E792B"/>
    <w:rsid w:val="004F1D41"/>
    <w:rsid w:val="004F2556"/>
    <w:rsid w:val="00501002"/>
    <w:rsid w:val="0050116A"/>
    <w:rsid w:val="00504533"/>
    <w:rsid w:val="00513BA6"/>
    <w:rsid w:val="005160CC"/>
    <w:rsid w:val="0051748A"/>
    <w:rsid w:val="005257AD"/>
    <w:rsid w:val="005257FE"/>
    <w:rsid w:val="005366D1"/>
    <w:rsid w:val="00537601"/>
    <w:rsid w:val="00540D38"/>
    <w:rsid w:val="00541594"/>
    <w:rsid w:val="00541803"/>
    <w:rsid w:val="0054353C"/>
    <w:rsid w:val="005505F8"/>
    <w:rsid w:val="0055412F"/>
    <w:rsid w:val="005546C8"/>
    <w:rsid w:val="005613D0"/>
    <w:rsid w:val="005632D3"/>
    <w:rsid w:val="00563533"/>
    <w:rsid w:val="0056368A"/>
    <w:rsid w:val="0056467C"/>
    <w:rsid w:val="00564F71"/>
    <w:rsid w:val="0056591D"/>
    <w:rsid w:val="0056744B"/>
    <w:rsid w:val="00573BFB"/>
    <w:rsid w:val="00574280"/>
    <w:rsid w:val="00575597"/>
    <w:rsid w:val="00575950"/>
    <w:rsid w:val="00582259"/>
    <w:rsid w:val="005841B4"/>
    <w:rsid w:val="005855DB"/>
    <w:rsid w:val="0058561B"/>
    <w:rsid w:val="00586520"/>
    <w:rsid w:val="0059184D"/>
    <w:rsid w:val="005923A3"/>
    <w:rsid w:val="00592A62"/>
    <w:rsid w:val="0059688D"/>
    <w:rsid w:val="00597FB1"/>
    <w:rsid w:val="005A01AD"/>
    <w:rsid w:val="005A0D55"/>
    <w:rsid w:val="005A4229"/>
    <w:rsid w:val="005A47D8"/>
    <w:rsid w:val="005B1616"/>
    <w:rsid w:val="005B20B0"/>
    <w:rsid w:val="005B4159"/>
    <w:rsid w:val="005B5D90"/>
    <w:rsid w:val="005C0608"/>
    <w:rsid w:val="005C20A9"/>
    <w:rsid w:val="005C2132"/>
    <w:rsid w:val="005C2F74"/>
    <w:rsid w:val="005C59E1"/>
    <w:rsid w:val="005C5B37"/>
    <w:rsid w:val="005D2677"/>
    <w:rsid w:val="005D2B2A"/>
    <w:rsid w:val="005E0836"/>
    <w:rsid w:val="005E467A"/>
    <w:rsid w:val="005F23EF"/>
    <w:rsid w:val="00600264"/>
    <w:rsid w:val="006031E8"/>
    <w:rsid w:val="00605092"/>
    <w:rsid w:val="0060540D"/>
    <w:rsid w:val="0060647A"/>
    <w:rsid w:val="00607861"/>
    <w:rsid w:val="00613257"/>
    <w:rsid w:val="006143EC"/>
    <w:rsid w:val="0062194A"/>
    <w:rsid w:val="00622F1C"/>
    <w:rsid w:val="00623DC8"/>
    <w:rsid w:val="006318A0"/>
    <w:rsid w:val="006359E4"/>
    <w:rsid w:val="00635AC7"/>
    <w:rsid w:val="00636C25"/>
    <w:rsid w:val="006379A7"/>
    <w:rsid w:val="00647052"/>
    <w:rsid w:val="00657050"/>
    <w:rsid w:val="00657E04"/>
    <w:rsid w:val="006628DE"/>
    <w:rsid w:val="006704E4"/>
    <w:rsid w:val="00671047"/>
    <w:rsid w:val="00674894"/>
    <w:rsid w:val="00680182"/>
    <w:rsid w:val="00686656"/>
    <w:rsid w:val="00687286"/>
    <w:rsid w:val="00693497"/>
    <w:rsid w:val="006A05C8"/>
    <w:rsid w:val="006A084D"/>
    <w:rsid w:val="006A2252"/>
    <w:rsid w:val="006A2467"/>
    <w:rsid w:val="006A3EF5"/>
    <w:rsid w:val="006A638D"/>
    <w:rsid w:val="006C3F35"/>
    <w:rsid w:val="006C6025"/>
    <w:rsid w:val="006C602B"/>
    <w:rsid w:val="006D5AF0"/>
    <w:rsid w:val="006D6A2F"/>
    <w:rsid w:val="006E24B7"/>
    <w:rsid w:val="006E2C22"/>
    <w:rsid w:val="006E32C1"/>
    <w:rsid w:val="006E7CFC"/>
    <w:rsid w:val="006F06C8"/>
    <w:rsid w:val="006F1DF0"/>
    <w:rsid w:val="006F35E5"/>
    <w:rsid w:val="006F38F3"/>
    <w:rsid w:val="006F4ADF"/>
    <w:rsid w:val="006F67C6"/>
    <w:rsid w:val="006F6C23"/>
    <w:rsid w:val="00701C1A"/>
    <w:rsid w:val="00704230"/>
    <w:rsid w:val="00710C9F"/>
    <w:rsid w:val="00712799"/>
    <w:rsid w:val="007152E5"/>
    <w:rsid w:val="00717795"/>
    <w:rsid w:val="00721DAE"/>
    <w:rsid w:val="007242C6"/>
    <w:rsid w:val="00726476"/>
    <w:rsid w:val="00727FAC"/>
    <w:rsid w:val="00734DAB"/>
    <w:rsid w:val="00737ACD"/>
    <w:rsid w:val="00740A4C"/>
    <w:rsid w:val="00741C31"/>
    <w:rsid w:val="00757A37"/>
    <w:rsid w:val="00767127"/>
    <w:rsid w:val="00767214"/>
    <w:rsid w:val="00770EAE"/>
    <w:rsid w:val="00773997"/>
    <w:rsid w:val="00776172"/>
    <w:rsid w:val="00776D9F"/>
    <w:rsid w:val="00777820"/>
    <w:rsid w:val="00783F60"/>
    <w:rsid w:val="00791DCB"/>
    <w:rsid w:val="0079221F"/>
    <w:rsid w:val="00795A52"/>
    <w:rsid w:val="007975CD"/>
    <w:rsid w:val="0079796F"/>
    <w:rsid w:val="007A489E"/>
    <w:rsid w:val="007A6410"/>
    <w:rsid w:val="007A6B77"/>
    <w:rsid w:val="007B33CB"/>
    <w:rsid w:val="007B5A74"/>
    <w:rsid w:val="007C02E4"/>
    <w:rsid w:val="007C18E3"/>
    <w:rsid w:val="007C55E4"/>
    <w:rsid w:val="007E14F1"/>
    <w:rsid w:val="007E2AD7"/>
    <w:rsid w:val="007E33B0"/>
    <w:rsid w:val="007E391B"/>
    <w:rsid w:val="007F2328"/>
    <w:rsid w:val="007F47E1"/>
    <w:rsid w:val="007F5E8C"/>
    <w:rsid w:val="0080350B"/>
    <w:rsid w:val="00806FE3"/>
    <w:rsid w:val="00807809"/>
    <w:rsid w:val="00815C8E"/>
    <w:rsid w:val="008176AD"/>
    <w:rsid w:val="008247E0"/>
    <w:rsid w:val="00831C11"/>
    <w:rsid w:val="00832E1C"/>
    <w:rsid w:val="008364AB"/>
    <w:rsid w:val="00841BB3"/>
    <w:rsid w:val="00843BC2"/>
    <w:rsid w:val="0085649F"/>
    <w:rsid w:val="008579ED"/>
    <w:rsid w:val="00863228"/>
    <w:rsid w:val="0086773F"/>
    <w:rsid w:val="00871807"/>
    <w:rsid w:val="00875AEF"/>
    <w:rsid w:val="00885CEC"/>
    <w:rsid w:val="008878C1"/>
    <w:rsid w:val="008925CB"/>
    <w:rsid w:val="00893C80"/>
    <w:rsid w:val="00896BB4"/>
    <w:rsid w:val="008971C1"/>
    <w:rsid w:val="008A4E8E"/>
    <w:rsid w:val="008A5621"/>
    <w:rsid w:val="008A721B"/>
    <w:rsid w:val="008B20C4"/>
    <w:rsid w:val="008C1126"/>
    <w:rsid w:val="008C32AA"/>
    <w:rsid w:val="008C33C6"/>
    <w:rsid w:val="008C56A3"/>
    <w:rsid w:val="008C6243"/>
    <w:rsid w:val="008C635B"/>
    <w:rsid w:val="008D02C0"/>
    <w:rsid w:val="008D1B86"/>
    <w:rsid w:val="008D3A47"/>
    <w:rsid w:val="008D7FCB"/>
    <w:rsid w:val="008E01EA"/>
    <w:rsid w:val="008E09D3"/>
    <w:rsid w:val="008E0FCB"/>
    <w:rsid w:val="008E2C86"/>
    <w:rsid w:val="008E42F9"/>
    <w:rsid w:val="008E5545"/>
    <w:rsid w:val="008E6359"/>
    <w:rsid w:val="008E6713"/>
    <w:rsid w:val="008F0463"/>
    <w:rsid w:val="008F1C26"/>
    <w:rsid w:val="008F36AA"/>
    <w:rsid w:val="008F7904"/>
    <w:rsid w:val="00904E66"/>
    <w:rsid w:val="0090732B"/>
    <w:rsid w:val="00911DCA"/>
    <w:rsid w:val="00924D57"/>
    <w:rsid w:val="00926181"/>
    <w:rsid w:val="00931105"/>
    <w:rsid w:val="0093179B"/>
    <w:rsid w:val="009338A5"/>
    <w:rsid w:val="00935149"/>
    <w:rsid w:val="00935AE6"/>
    <w:rsid w:val="0093799F"/>
    <w:rsid w:val="0094141D"/>
    <w:rsid w:val="00946EFD"/>
    <w:rsid w:val="00947E85"/>
    <w:rsid w:val="00951555"/>
    <w:rsid w:val="00955722"/>
    <w:rsid w:val="00955D0E"/>
    <w:rsid w:val="00957353"/>
    <w:rsid w:val="00960D0F"/>
    <w:rsid w:val="00960FD2"/>
    <w:rsid w:val="009616EC"/>
    <w:rsid w:val="00962142"/>
    <w:rsid w:val="00962DDA"/>
    <w:rsid w:val="009646F3"/>
    <w:rsid w:val="00967561"/>
    <w:rsid w:val="00973697"/>
    <w:rsid w:val="00975616"/>
    <w:rsid w:val="00975A35"/>
    <w:rsid w:val="009806D6"/>
    <w:rsid w:val="00984FC5"/>
    <w:rsid w:val="00990B58"/>
    <w:rsid w:val="00993CF8"/>
    <w:rsid w:val="00994440"/>
    <w:rsid w:val="00995A8D"/>
    <w:rsid w:val="00996143"/>
    <w:rsid w:val="009A0EF7"/>
    <w:rsid w:val="009A2BCA"/>
    <w:rsid w:val="009A3268"/>
    <w:rsid w:val="009A3F90"/>
    <w:rsid w:val="009A431A"/>
    <w:rsid w:val="009A49E1"/>
    <w:rsid w:val="009A63ED"/>
    <w:rsid w:val="009B012A"/>
    <w:rsid w:val="009B45F5"/>
    <w:rsid w:val="009B51E5"/>
    <w:rsid w:val="009B7948"/>
    <w:rsid w:val="009C02D7"/>
    <w:rsid w:val="009C04AD"/>
    <w:rsid w:val="009C0A50"/>
    <w:rsid w:val="009C2504"/>
    <w:rsid w:val="009C5EF6"/>
    <w:rsid w:val="009C648B"/>
    <w:rsid w:val="009C66EE"/>
    <w:rsid w:val="009C7C41"/>
    <w:rsid w:val="009D408B"/>
    <w:rsid w:val="009D5030"/>
    <w:rsid w:val="009D7511"/>
    <w:rsid w:val="009E278F"/>
    <w:rsid w:val="009E2E05"/>
    <w:rsid w:val="009E2FA1"/>
    <w:rsid w:val="009E3DA7"/>
    <w:rsid w:val="009F2762"/>
    <w:rsid w:val="009F4BD7"/>
    <w:rsid w:val="009F6A2D"/>
    <w:rsid w:val="00A01B41"/>
    <w:rsid w:val="00A02D1E"/>
    <w:rsid w:val="00A12DA2"/>
    <w:rsid w:val="00A12E3E"/>
    <w:rsid w:val="00A14534"/>
    <w:rsid w:val="00A15253"/>
    <w:rsid w:val="00A15AA2"/>
    <w:rsid w:val="00A22A5B"/>
    <w:rsid w:val="00A25482"/>
    <w:rsid w:val="00A25A5F"/>
    <w:rsid w:val="00A33D65"/>
    <w:rsid w:val="00A34B96"/>
    <w:rsid w:val="00A40B26"/>
    <w:rsid w:val="00A42D1B"/>
    <w:rsid w:val="00A435CC"/>
    <w:rsid w:val="00A462EC"/>
    <w:rsid w:val="00A47A1E"/>
    <w:rsid w:val="00A53B60"/>
    <w:rsid w:val="00A5453C"/>
    <w:rsid w:val="00A54DF7"/>
    <w:rsid w:val="00A629FA"/>
    <w:rsid w:val="00A66972"/>
    <w:rsid w:val="00A7300B"/>
    <w:rsid w:val="00A73A5B"/>
    <w:rsid w:val="00A7701C"/>
    <w:rsid w:val="00A778E4"/>
    <w:rsid w:val="00A80038"/>
    <w:rsid w:val="00A817B2"/>
    <w:rsid w:val="00A85ED2"/>
    <w:rsid w:val="00A8706B"/>
    <w:rsid w:val="00A91000"/>
    <w:rsid w:val="00A9367F"/>
    <w:rsid w:val="00A96B2B"/>
    <w:rsid w:val="00AA0BF3"/>
    <w:rsid w:val="00AA225C"/>
    <w:rsid w:val="00AA4D17"/>
    <w:rsid w:val="00AA5A27"/>
    <w:rsid w:val="00AA5BC8"/>
    <w:rsid w:val="00AA67E0"/>
    <w:rsid w:val="00AA76EC"/>
    <w:rsid w:val="00AB257D"/>
    <w:rsid w:val="00AB2777"/>
    <w:rsid w:val="00AB496A"/>
    <w:rsid w:val="00AB56C4"/>
    <w:rsid w:val="00AC23CF"/>
    <w:rsid w:val="00AC2DE1"/>
    <w:rsid w:val="00AC4740"/>
    <w:rsid w:val="00AC4CD9"/>
    <w:rsid w:val="00AC6FEE"/>
    <w:rsid w:val="00AD0359"/>
    <w:rsid w:val="00AD6272"/>
    <w:rsid w:val="00AE1AE7"/>
    <w:rsid w:val="00AE4264"/>
    <w:rsid w:val="00AE6BB7"/>
    <w:rsid w:val="00AE7174"/>
    <w:rsid w:val="00AF2D67"/>
    <w:rsid w:val="00AF2F38"/>
    <w:rsid w:val="00AF32EC"/>
    <w:rsid w:val="00AF49E0"/>
    <w:rsid w:val="00AF68B0"/>
    <w:rsid w:val="00B02C88"/>
    <w:rsid w:val="00B107BA"/>
    <w:rsid w:val="00B11A96"/>
    <w:rsid w:val="00B125F6"/>
    <w:rsid w:val="00B12B2B"/>
    <w:rsid w:val="00B23F71"/>
    <w:rsid w:val="00B3666F"/>
    <w:rsid w:val="00B3789C"/>
    <w:rsid w:val="00B42807"/>
    <w:rsid w:val="00B5002F"/>
    <w:rsid w:val="00B55F11"/>
    <w:rsid w:val="00B56668"/>
    <w:rsid w:val="00B60862"/>
    <w:rsid w:val="00B637DC"/>
    <w:rsid w:val="00B649D8"/>
    <w:rsid w:val="00B7465D"/>
    <w:rsid w:val="00B80FA6"/>
    <w:rsid w:val="00B85FFF"/>
    <w:rsid w:val="00B913BF"/>
    <w:rsid w:val="00BB1F7C"/>
    <w:rsid w:val="00BB7F3B"/>
    <w:rsid w:val="00BC2DAC"/>
    <w:rsid w:val="00BC58F4"/>
    <w:rsid w:val="00BC6216"/>
    <w:rsid w:val="00BC6B6A"/>
    <w:rsid w:val="00BD1A06"/>
    <w:rsid w:val="00BD4FF7"/>
    <w:rsid w:val="00BD5648"/>
    <w:rsid w:val="00BD6981"/>
    <w:rsid w:val="00BE0304"/>
    <w:rsid w:val="00BE24DE"/>
    <w:rsid w:val="00BE5917"/>
    <w:rsid w:val="00BE62C0"/>
    <w:rsid w:val="00BF24A5"/>
    <w:rsid w:val="00C01A89"/>
    <w:rsid w:val="00C03CC5"/>
    <w:rsid w:val="00C049F6"/>
    <w:rsid w:val="00C11113"/>
    <w:rsid w:val="00C11AF9"/>
    <w:rsid w:val="00C23A5B"/>
    <w:rsid w:val="00C23D5E"/>
    <w:rsid w:val="00C24747"/>
    <w:rsid w:val="00C26548"/>
    <w:rsid w:val="00C27808"/>
    <w:rsid w:val="00C336B6"/>
    <w:rsid w:val="00C4552D"/>
    <w:rsid w:val="00C46ECE"/>
    <w:rsid w:val="00C50282"/>
    <w:rsid w:val="00C512EC"/>
    <w:rsid w:val="00C521AA"/>
    <w:rsid w:val="00C64224"/>
    <w:rsid w:val="00C65DD6"/>
    <w:rsid w:val="00C7079C"/>
    <w:rsid w:val="00C779BD"/>
    <w:rsid w:val="00C80231"/>
    <w:rsid w:val="00C80D96"/>
    <w:rsid w:val="00C92DC4"/>
    <w:rsid w:val="00C93201"/>
    <w:rsid w:val="00C946D4"/>
    <w:rsid w:val="00CA2DC3"/>
    <w:rsid w:val="00CB6B6A"/>
    <w:rsid w:val="00CC199E"/>
    <w:rsid w:val="00CC227B"/>
    <w:rsid w:val="00CC3DDB"/>
    <w:rsid w:val="00CC3ED6"/>
    <w:rsid w:val="00CC5B57"/>
    <w:rsid w:val="00CC5EE9"/>
    <w:rsid w:val="00CD1238"/>
    <w:rsid w:val="00CD37AC"/>
    <w:rsid w:val="00CD65C5"/>
    <w:rsid w:val="00CE0E07"/>
    <w:rsid w:val="00CE1AE7"/>
    <w:rsid w:val="00D00D17"/>
    <w:rsid w:val="00D01F13"/>
    <w:rsid w:val="00D04438"/>
    <w:rsid w:val="00D04783"/>
    <w:rsid w:val="00D13EC5"/>
    <w:rsid w:val="00D1736F"/>
    <w:rsid w:val="00D17BDB"/>
    <w:rsid w:val="00D24183"/>
    <w:rsid w:val="00D25EA5"/>
    <w:rsid w:val="00D260F7"/>
    <w:rsid w:val="00D32FA2"/>
    <w:rsid w:val="00D33E77"/>
    <w:rsid w:val="00D3480F"/>
    <w:rsid w:val="00D36115"/>
    <w:rsid w:val="00D36E71"/>
    <w:rsid w:val="00D51587"/>
    <w:rsid w:val="00D51B6F"/>
    <w:rsid w:val="00D53C64"/>
    <w:rsid w:val="00D54176"/>
    <w:rsid w:val="00D54F07"/>
    <w:rsid w:val="00D56E32"/>
    <w:rsid w:val="00D60630"/>
    <w:rsid w:val="00D61296"/>
    <w:rsid w:val="00D64AA5"/>
    <w:rsid w:val="00D64C0B"/>
    <w:rsid w:val="00D664E3"/>
    <w:rsid w:val="00D7142F"/>
    <w:rsid w:val="00D72308"/>
    <w:rsid w:val="00D739E6"/>
    <w:rsid w:val="00D7428F"/>
    <w:rsid w:val="00D74F09"/>
    <w:rsid w:val="00D771AF"/>
    <w:rsid w:val="00D77242"/>
    <w:rsid w:val="00D86B46"/>
    <w:rsid w:val="00D91272"/>
    <w:rsid w:val="00D91B54"/>
    <w:rsid w:val="00D93C78"/>
    <w:rsid w:val="00DA2C6A"/>
    <w:rsid w:val="00DB03B2"/>
    <w:rsid w:val="00DB1885"/>
    <w:rsid w:val="00DB34F0"/>
    <w:rsid w:val="00DB6390"/>
    <w:rsid w:val="00DC2C5F"/>
    <w:rsid w:val="00DD1453"/>
    <w:rsid w:val="00DD409D"/>
    <w:rsid w:val="00DD43FC"/>
    <w:rsid w:val="00DD7C63"/>
    <w:rsid w:val="00DE15C3"/>
    <w:rsid w:val="00DE4BDD"/>
    <w:rsid w:val="00DE7339"/>
    <w:rsid w:val="00DF2986"/>
    <w:rsid w:val="00DF49DE"/>
    <w:rsid w:val="00DF6284"/>
    <w:rsid w:val="00E022BD"/>
    <w:rsid w:val="00E04E88"/>
    <w:rsid w:val="00E04FEF"/>
    <w:rsid w:val="00E0666C"/>
    <w:rsid w:val="00E12ADD"/>
    <w:rsid w:val="00E21AAB"/>
    <w:rsid w:val="00E23A4E"/>
    <w:rsid w:val="00E30544"/>
    <w:rsid w:val="00E321E4"/>
    <w:rsid w:val="00E425A9"/>
    <w:rsid w:val="00E434ED"/>
    <w:rsid w:val="00E51460"/>
    <w:rsid w:val="00E51662"/>
    <w:rsid w:val="00E6077B"/>
    <w:rsid w:val="00E60947"/>
    <w:rsid w:val="00E60BD0"/>
    <w:rsid w:val="00E641F7"/>
    <w:rsid w:val="00E64D59"/>
    <w:rsid w:val="00E70666"/>
    <w:rsid w:val="00E737FA"/>
    <w:rsid w:val="00E75B50"/>
    <w:rsid w:val="00E84D3A"/>
    <w:rsid w:val="00E8750C"/>
    <w:rsid w:val="00E9268F"/>
    <w:rsid w:val="00E95600"/>
    <w:rsid w:val="00E96E7F"/>
    <w:rsid w:val="00EA04F8"/>
    <w:rsid w:val="00EA61F8"/>
    <w:rsid w:val="00EA6627"/>
    <w:rsid w:val="00EA73AE"/>
    <w:rsid w:val="00EB2E3F"/>
    <w:rsid w:val="00EB61D4"/>
    <w:rsid w:val="00EB670A"/>
    <w:rsid w:val="00EB6781"/>
    <w:rsid w:val="00EC33B4"/>
    <w:rsid w:val="00EC5674"/>
    <w:rsid w:val="00EC7094"/>
    <w:rsid w:val="00EC7D6E"/>
    <w:rsid w:val="00ED1772"/>
    <w:rsid w:val="00ED4C8E"/>
    <w:rsid w:val="00EE33C2"/>
    <w:rsid w:val="00EF111D"/>
    <w:rsid w:val="00EF2614"/>
    <w:rsid w:val="00F05482"/>
    <w:rsid w:val="00F07675"/>
    <w:rsid w:val="00F12BB0"/>
    <w:rsid w:val="00F13EF1"/>
    <w:rsid w:val="00F16358"/>
    <w:rsid w:val="00F16412"/>
    <w:rsid w:val="00F16E4C"/>
    <w:rsid w:val="00F21A0A"/>
    <w:rsid w:val="00F21C76"/>
    <w:rsid w:val="00F23A5C"/>
    <w:rsid w:val="00F24C47"/>
    <w:rsid w:val="00F26AC9"/>
    <w:rsid w:val="00F31D12"/>
    <w:rsid w:val="00F32E40"/>
    <w:rsid w:val="00F367A0"/>
    <w:rsid w:val="00F404DF"/>
    <w:rsid w:val="00F40A8A"/>
    <w:rsid w:val="00F47DED"/>
    <w:rsid w:val="00F47F70"/>
    <w:rsid w:val="00F52DA7"/>
    <w:rsid w:val="00F5346A"/>
    <w:rsid w:val="00F550EC"/>
    <w:rsid w:val="00F6356E"/>
    <w:rsid w:val="00F64AA4"/>
    <w:rsid w:val="00F74059"/>
    <w:rsid w:val="00F75373"/>
    <w:rsid w:val="00F80C94"/>
    <w:rsid w:val="00F864F9"/>
    <w:rsid w:val="00F8770C"/>
    <w:rsid w:val="00F87C54"/>
    <w:rsid w:val="00F9132E"/>
    <w:rsid w:val="00F92BFE"/>
    <w:rsid w:val="00F945EC"/>
    <w:rsid w:val="00FA0F31"/>
    <w:rsid w:val="00FA0F34"/>
    <w:rsid w:val="00FA14DA"/>
    <w:rsid w:val="00FA1719"/>
    <w:rsid w:val="00FA2AA2"/>
    <w:rsid w:val="00FA4233"/>
    <w:rsid w:val="00FB543D"/>
    <w:rsid w:val="00FB5593"/>
    <w:rsid w:val="00FC0EAE"/>
    <w:rsid w:val="00FC49BE"/>
    <w:rsid w:val="00FD201E"/>
    <w:rsid w:val="00FD374C"/>
    <w:rsid w:val="00FD60A2"/>
    <w:rsid w:val="00FE1621"/>
    <w:rsid w:val="00FE451F"/>
    <w:rsid w:val="00FE4BA5"/>
    <w:rsid w:val="00FE4CCE"/>
    <w:rsid w:val="00FE5BAC"/>
    <w:rsid w:val="00FF1C87"/>
    <w:rsid w:val="1B3D4B53"/>
    <w:rsid w:val="1E1A871D"/>
    <w:rsid w:val="24463318"/>
    <w:rsid w:val="2C4D151D"/>
    <w:rsid w:val="311A80C1"/>
    <w:rsid w:val="367CE8A0"/>
    <w:rsid w:val="3E82A19A"/>
    <w:rsid w:val="3EDBC0E4"/>
    <w:rsid w:val="444FC40C"/>
    <w:rsid w:val="4CD05BD8"/>
    <w:rsid w:val="4DDA4AAA"/>
    <w:rsid w:val="55DBBC29"/>
    <w:rsid w:val="5C186E24"/>
    <w:rsid w:val="5DD08421"/>
    <w:rsid w:val="5FE74980"/>
    <w:rsid w:val="6699F565"/>
    <w:rsid w:val="6E1318FA"/>
    <w:rsid w:val="7A9B6C66"/>
    <w:rsid w:val="7DC7BA5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D6437D"/>
  <w15:chartTrackingRefBased/>
  <w15:docId w15:val="{749FD771-1C1C-43B4-8CCC-72BFF07CC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B77A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77A4"/>
  </w:style>
  <w:style w:type="paragraph" w:styleId="Fuzeile">
    <w:name w:val="footer"/>
    <w:basedOn w:val="Standard"/>
    <w:link w:val="FuzeileZchn"/>
    <w:uiPriority w:val="99"/>
    <w:unhideWhenUsed/>
    <w:rsid w:val="003B77A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77A4"/>
  </w:style>
  <w:style w:type="table" w:styleId="Tabellenraster">
    <w:name w:val="Table Grid"/>
    <w:basedOn w:val="NormaleTabelle"/>
    <w:uiPriority w:val="39"/>
    <w:rsid w:val="003B7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62DDA"/>
    <w:pPr>
      <w:ind w:left="720"/>
      <w:contextualSpacing/>
    </w:pPr>
  </w:style>
  <w:style w:type="character" w:styleId="Hyperlink">
    <w:name w:val="Hyperlink"/>
    <w:basedOn w:val="Absatz-Standardschriftart"/>
    <w:uiPriority w:val="99"/>
    <w:unhideWhenUsed/>
    <w:rsid w:val="00A7300B"/>
    <w:rPr>
      <w:color w:val="0563C1" w:themeColor="hyperlink"/>
      <w:u w:val="single"/>
    </w:rPr>
  </w:style>
  <w:style w:type="character" w:styleId="NichtaufgelsteErwhnung">
    <w:name w:val="Unresolved Mention"/>
    <w:basedOn w:val="Absatz-Standardschriftart"/>
    <w:uiPriority w:val="99"/>
    <w:semiHidden/>
    <w:unhideWhenUsed/>
    <w:rsid w:val="00A7300B"/>
    <w:rPr>
      <w:color w:val="605E5C"/>
      <w:shd w:val="clear" w:color="auto" w:fill="E1DFDD"/>
    </w:rPr>
  </w:style>
  <w:style w:type="paragraph" w:customStyle="1" w:styleId="Position">
    <w:name w:val="Position"/>
    <w:basedOn w:val="Standard"/>
    <w:link w:val="PositionZchn"/>
    <w:uiPriority w:val="6"/>
    <w:qFormat/>
    <w:rsid w:val="007152E5"/>
    <w:pPr>
      <w:spacing w:after="0" w:line="264" w:lineRule="auto"/>
    </w:pPr>
    <w:rPr>
      <w:sz w:val="18"/>
      <w:szCs w:val="18"/>
      <w:lang w:val="en-US"/>
    </w:rPr>
  </w:style>
  <w:style w:type="character" w:customStyle="1" w:styleId="PositionZchn">
    <w:name w:val="Position Zchn"/>
    <w:basedOn w:val="Absatz-Standardschriftart"/>
    <w:link w:val="Position"/>
    <w:uiPriority w:val="6"/>
    <w:rsid w:val="007152E5"/>
    <w:rPr>
      <w:sz w:val="18"/>
      <w:szCs w:val="18"/>
      <w:lang w:val="en-US"/>
    </w:rPr>
  </w:style>
  <w:style w:type="paragraph" w:customStyle="1" w:styleId="EinfAbs">
    <w:name w:val="[Einf. Abs.]"/>
    <w:basedOn w:val="Standard"/>
    <w:uiPriority w:val="99"/>
    <w:rsid w:val="007152E5"/>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PIStandardtext">
    <w:name w:val="PI Standardtext"/>
    <w:basedOn w:val="EinfAbs"/>
    <w:qFormat/>
    <w:rsid w:val="007152E5"/>
    <w:pPr>
      <w:spacing w:line="300" w:lineRule="auto"/>
    </w:pPr>
    <w:rPr>
      <w:rFonts w:ascii="Arial" w:hAnsi="Arial" w:cs="Arial"/>
      <w:sz w:val="22"/>
      <w:szCs w:val="22"/>
      <w:lang w:val="en-US"/>
    </w:rPr>
  </w:style>
  <w:style w:type="paragraph" w:styleId="Kommentartext">
    <w:name w:val="annotation text"/>
    <w:basedOn w:val="Standard"/>
    <w:link w:val="KommentartextZchn"/>
    <w:uiPriority w:val="99"/>
    <w:unhideWhenUsed/>
    <w:pPr>
      <w:spacing w:line="240" w:lineRule="auto"/>
    </w:pPr>
    <w:rPr>
      <w:sz w:val="20"/>
      <w:szCs w:val="20"/>
    </w:rPr>
  </w:style>
  <w:style w:type="character" w:customStyle="1" w:styleId="KommentartextZchn">
    <w:name w:val="Kommentartext Zchn"/>
    <w:basedOn w:val="Absatz-Standardschriftart"/>
    <w:link w:val="Kommentartext"/>
    <w:uiPriority w:val="99"/>
    <w:rPr>
      <w:sz w:val="20"/>
      <w:szCs w:val="20"/>
    </w:rPr>
  </w:style>
  <w:style w:type="character" w:styleId="Kommentarzeichen">
    <w:name w:val="annotation reference"/>
    <w:basedOn w:val="Absatz-Standardschriftart"/>
    <w:uiPriority w:val="99"/>
    <w:semiHidden/>
    <w:unhideWhenUsed/>
    <w:rPr>
      <w:sz w:val="16"/>
      <w:szCs w:val="16"/>
    </w:rPr>
  </w:style>
  <w:style w:type="paragraph" w:styleId="Kommentarthema">
    <w:name w:val="annotation subject"/>
    <w:basedOn w:val="Kommentartext"/>
    <w:next w:val="Kommentartext"/>
    <w:link w:val="KommentarthemaZchn"/>
    <w:uiPriority w:val="99"/>
    <w:semiHidden/>
    <w:unhideWhenUsed/>
    <w:rsid w:val="00657050"/>
    <w:rPr>
      <w:b/>
      <w:bCs/>
    </w:rPr>
  </w:style>
  <w:style w:type="character" w:customStyle="1" w:styleId="KommentarthemaZchn">
    <w:name w:val="Kommentarthema Zchn"/>
    <w:basedOn w:val="KommentartextZchn"/>
    <w:link w:val="Kommentarthema"/>
    <w:uiPriority w:val="99"/>
    <w:semiHidden/>
    <w:rsid w:val="00657050"/>
    <w:rPr>
      <w:b/>
      <w:bCs/>
      <w:sz w:val="20"/>
      <w:szCs w:val="20"/>
    </w:rPr>
  </w:style>
  <w:style w:type="paragraph" w:styleId="berarbeitung">
    <w:name w:val="Revision"/>
    <w:hidden/>
    <w:uiPriority w:val="99"/>
    <w:semiHidden/>
    <w:rsid w:val="00657050"/>
    <w:pPr>
      <w:spacing w:after="0" w:line="240" w:lineRule="auto"/>
    </w:pPr>
  </w:style>
  <w:style w:type="paragraph" w:styleId="StandardWeb">
    <w:name w:val="Normal (Web)"/>
    <w:basedOn w:val="Standard"/>
    <w:uiPriority w:val="99"/>
    <w:semiHidden/>
    <w:unhideWhenUsed/>
    <w:rsid w:val="0002332F"/>
    <w:rPr>
      <w:rFonts w:ascii="Times New Roman" w:hAnsi="Times New Roman" w:cs="Times New Roman"/>
      <w:sz w:val="24"/>
      <w:szCs w:val="24"/>
    </w:rPr>
  </w:style>
  <w:style w:type="character" w:styleId="BesuchterLink">
    <w:name w:val="FollowedHyperlink"/>
    <w:basedOn w:val="Absatz-Standardschriftart"/>
    <w:uiPriority w:val="99"/>
    <w:semiHidden/>
    <w:unhideWhenUsed/>
    <w:rsid w:val="00021325"/>
    <w:rPr>
      <w:color w:val="954F72" w:themeColor="followedHyperlink"/>
      <w:u w:val="single"/>
    </w:rPr>
  </w:style>
  <w:style w:type="character" w:styleId="Fett">
    <w:name w:val="Strong"/>
    <w:basedOn w:val="Absatz-Standardschriftart"/>
    <w:uiPriority w:val="22"/>
    <w:qFormat/>
    <w:rsid w:val="007A64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0060242">
      <w:bodyDiv w:val="1"/>
      <w:marLeft w:val="0"/>
      <w:marRight w:val="0"/>
      <w:marTop w:val="0"/>
      <w:marBottom w:val="0"/>
      <w:divBdr>
        <w:top w:val="none" w:sz="0" w:space="0" w:color="auto"/>
        <w:left w:val="none" w:sz="0" w:space="0" w:color="auto"/>
        <w:bottom w:val="none" w:sz="0" w:space="0" w:color="auto"/>
        <w:right w:val="none" w:sz="0" w:space="0" w:color="auto"/>
      </w:divBdr>
    </w:div>
    <w:div w:id="1753431673">
      <w:bodyDiv w:val="1"/>
      <w:marLeft w:val="0"/>
      <w:marRight w:val="0"/>
      <w:marTop w:val="0"/>
      <w:marBottom w:val="0"/>
      <w:divBdr>
        <w:top w:val="none" w:sz="0" w:space="0" w:color="auto"/>
        <w:left w:val="none" w:sz="0" w:space="0" w:color="auto"/>
        <w:bottom w:val="none" w:sz="0" w:space="0" w:color="auto"/>
        <w:right w:val="none" w:sz="0" w:space="0" w:color="auto"/>
      </w:divBdr>
      <w:divsChild>
        <w:div w:id="519898133">
          <w:marLeft w:val="0"/>
          <w:marRight w:val="0"/>
          <w:marTop w:val="0"/>
          <w:marBottom w:val="0"/>
          <w:divBdr>
            <w:top w:val="none" w:sz="0" w:space="0" w:color="auto"/>
            <w:left w:val="none" w:sz="0" w:space="0" w:color="auto"/>
            <w:bottom w:val="none" w:sz="0" w:space="0" w:color="auto"/>
            <w:right w:val="none" w:sz="0" w:space="0" w:color="auto"/>
          </w:divBdr>
        </w:div>
        <w:div w:id="592321300">
          <w:marLeft w:val="0"/>
          <w:marRight w:val="0"/>
          <w:marTop w:val="0"/>
          <w:marBottom w:val="0"/>
          <w:divBdr>
            <w:top w:val="none" w:sz="0" w:space="0" w:color="auto"/>
            <w:left w:val="none" w:sz="0" w:space="0" w:color="auto"/>
            <w:bottom w:val="none" w:sz="0" w:space="0" w:color="auto"/>
            <w:right w:val="none" w:sz="0" w:space="0" w:color="auto"/>
          </w:divBdr>
        </w:div>
        <w:div w:id="676613514">
          <w:marLeft w:val="0"/>
          <w:marRight w:val="0"/>
          <w:marTop w:val="0"/>
          <w:marBottom w:val="0"/>
          <w:divBdr>
            <w:top w:val="none" w:sz="0" w:space="0" w:color="auto"/>
            <w:left w:val="none" w:sz="0" w:space="0" w:color="auto"/>
            <w:bottom w:val="none" w:sz="0" w:space="0" w:color="auto"/>
            <w:right w:val="none" w:sz="0" w:space="0" w:color="auto"/>
          </w:divBdr>
        </w:div>
        <w:div w:id="1087386255">
          <w:marLeft w:val="0"/>
          <w:marRight w:val="0"/>
          <w:marTop w:val="0"/>
          <w:marBottom w:val="0"/>
          <w:divBdr>
            <w:top w:val="none" w:sz="0" w:space="0" w:color="auto"/>
            <w:left w:val="none" w:sz="0" w:space="0" w:color="auto"/>
            <w:bottom w:val="none" w:sz="0" w:space="0" w:color="auto"/>
            <w:right w:val="none" w:sz="0" w:space="0" w:color="auto"/>
          </w:divBdr>
        </w:div>
        <w:div w:id="1196234275">
          <w:marLeft w:val="0"/>
          <w:marRight w:val="0"/>
          <w:marTop w:val="0"/>
          <w:marBottom w:val="0"/>
          <w:divBdr>
            <w:top w:val="none" w:sz="0" w:space="0" w:color="auto"/>
            <w:left w:val="none" w:sz="0" w:space="0" w:color="auto"/>
            <w:bottom w:val="none" w:sz="0" w:space="0" w:color="auto"/>
            <w:right w:val="none" w:sz="0" w:space="0" w:color="auto"/>
          </w:divBdr>
        </w:div>
        <w:div w:id="1611204554">
          <w:marLeft w:val="0"/>
          <w:marRight w:val="0"/>
          <w:marTop w:val="0"/>
          <w:marBottom w:val="0"/>
          <w:divBdr>
            <w:top w:val="none" w:sz="0" w:space="0" w:color="auto"/>
            <w:left w:val="none" w:sz="0" w:space="0" w:color="auto"/>
            <w:bottom w:val="none" w:sz="0" w:space="0" w:color="auto"/>
            <w:right w:val="none" w:sz="0" w:space="0" w:color="auto"/>
          </w:divBdr>
        </w:div>
        <w:div w:id="1625961036">
          <w:marLeft w:val="0"/>
          <w:marRight w:val="0"/>
          <w:marTop w:val="0"/>
          <w:marBottom w:val="0"/>
          <w:divBdr>
            <w:top w:val="none" w:sz="0" w:space="0" w:color="auto"/>
            <w:left w:val="none" w:sz="0" w:space="0" w:color="auto"/>
            <w:bottom w:val="none" w:sz="0" w:space="0" w:color="auto"/>
            <w:right w:val="none" w:sz="0" w:space="0" w:color="auto"/>
          </w:divBdr>
        </w:div>
        <w:div w:id="2011247655">
          <w:marLeft w:val="0"/>
          <w:marRight w:val="0"/>
          <w:marTop w:val="0"/>
          <w:marBottom w:val="0"/>
          <w:divBdr>
            <w:top w:val="none" w:sz="0" w:space="0" w:color="auto"/>
            <w:left w:val="none" w:sz="0" w:space="0" w:color="auto"/>
            <w:bottom w:val="none" w:sz="0" w:space="0" w:color="auto"/>
            <w:right w:val="none" w:sz="0" w:space="0" w:color="auto"/>
          </w:divBdr>
        </w:div>
      </w:divsChild>
    </w:div>
    <w:div w:id="1901134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chwarz-digits.de/en"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schwarz-digits.de/publikationen/cyber-security-repor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488546f-931c-4533-8923-f57ceb98c546" xsi:nil="true"/>
    <lcf76f155ced4ddcb4097134ff3c332f xmlns="9ddfb912-6dc3-4999-93ea-284874d983e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759200C94EBC94F8E55A89069575C23" ma:contentTypeVersion="13" ma:contentTypeDescription="Create a new document." ma:contentTypeScope="" ma:versionID="4b5ae978cf96754ba364f6fad2702082">
  <xsd:schema xmlns:xsd="http://www.w3.org/2001/XMLSchema" xmlns:xs="http://www.w3.org/2001/XMLSchema" xmlns:p="http://schemas.microsoft.com/office/2006/metadata/properties" xmlns:ns2="9ddfb912-6dc3-4999-93ea-284874d983e5" xmlns:ns3="2488546f-931c-4533-8923-f57ceb98c546" targetNamespace="http://schemas.microsoft.com/office/2006/metadata/properties" ma:root="true" ma:fieldsID="d83758af852ba5d4fb2b2d15ec3e5f33" ns2:_="" ns3:_="">
    <xsd:import namespace="9ddfb912-6dc3-4999-93ea-284874d983e5"/>
    <xsd:import namespace="2488546f-931c-4533-8923-f57ceb98c54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dfb912-6dc3-4999-93ea-284874d983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488546f-931c-4533-8923-f57ceb98c54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7fd6153-2ed2-4b7a-a845-81f497e90155}" ma:internalName="TaxCatchAll" ma:showField="CatchAllData" ma:web="2488546f-931c-4533-8923-f57ceb98c5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B9C01A-026C-4FCB-BD81-277E3A4B3EDB}">
  <ds:schemaRefs>
    <ds:schemaRef ds:uri="http://schemas.microsoft.com/sharepoint/v3/contenttype/forms"/>
  </ds:schemaRefs>
</ds:datastoreItem>
</file>

<file path=customXml/itemProps2.xml><?xml version="1.0" encoding="utf-8"?>
<ds:datastoreItem xmlns:ds="http://schemas.openxmlformats.org/officeDocument/2006/customXml" ds:itemID="{0F9D1DDC-99F6-46E0-A27F-85D62E3E7A4D}">
  <ds:schemaRefs>
    <ds:schemaRef ds:uri="http://schemas.microsoft.com/office/2006/metadata/properties"/>
    <ds:schemaRef ds:uri="http://schemas.microsoft.com/office/infopath/2007/PartnerControls"/>
    <ds:schemaRef ds:uri="2488546f-931c-4533-8923-f57ceb98c546"/>
    <ds:schemaRef ds:uri="9ddfb912-6dc3-4999-93ea-284874d983e5"/>
  </ds:schemaRefs>
</ds:datastoreItem>
</file>

<file path=customXml/itemProps3.xml><?xml version="1.0" encoding="utf-8"?>
<ds:datastoreItem xmlns:ds="http://schemas.openxmlformats.org/officeDocument/2006/customXml" ds:itemID="{2F9DA72E-6F69-4631-8D26-378E918C69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dfb912-6dc3-4999-93ea-284874d983e5"/>
    <ds:schemaRef ds:uri="2488546f-931c-4533-8923-f57ceb98c5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1179</Words>
  <Characters>7429</Characters>
  <Application>Microsoft Office Word</Application>
  <DocSecurity>0</DocSecurity>
  <Lines>61</Lines>
  <Paragraphs>17</Paragraphs>
  <ScaleCrop>false</ScaleCrop>
  <Company/>
  <LinksUpToDate>false</LinksUpToDate>
  <CharactersWithSpaces>8591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Sautner, Maren</dc:creator>
  <cp:keywords/>
  <dc:description/>
  <cp:lastModifiedBy>Maren Sautner</cp:lastModifiedBy>
  <cp:revision>2</cp:revision>
  <dcterms:created xsi:type="dcterms:W3CDTF">2025-03-13T14:17:00Z</dcterms:created>
  <dcterms:modified xsi:type="dcterms:W3CDTF">2025-03-13T14:17:00Z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0x010100C759200C94EBC94F8E55A89069575C23</vt:lpwstr>
  </property>
  <property fmtid="{D5CDD505-2E9C-101B-9397-08002B2CF9AE}" pid="3" name="Order">
    <vt:r8>1224600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