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977099" w14:textId="77777777" w:rsidR="00C612B2" w:rsidRPr="00747E01" w:rsidRDefault="00C612B2" w:rsidP="00C612B2">
      <w:pPr>
        <w:pStyle w:val="AdresseAbsenderBriefkopf"/>
        <w:rPr>
          <w:rStyle w:val="Fett"/>
          <w:color w:val="487091" w:themeColor="accent2"/>
          <w:sz w:val="22"/>
          <w:szCs w:val="20"/>
        </w:rPr>
      </w:pPr>
    </w:p>
    <w:p w14:paraId="7DBF6FA2" w14:textId="0779CB13" w:rsidR="00747E01" w:rsidRPr="00E6275A" w:rsidRDefault="00747E01" w:rsidP="002528AD">
      <w:pPr>
        <w:pStyle w:val="Position"/>
        <w:rPr>
          <w:color w:val="487091" w:themeColor="accent2"/>
          <w:sz w:val="28"/>
          <w:szCs w:val="28"/>
        </w:rPr>
      </w:pPr>
      <w:r>
        <w:rPr>
          <w:color w:val="487091" w:themeColor="accent2"/>
          <w:sz w:val="28"/>
        </w:rPr>
        <w:t>Press Release</w:t>
      </w:r>
      <w:r>
        <w:rPr>
          <w:color w:val="487091" w:themeColor="accent2"/>
          <w:sz w:val="28"/>
        </w:rPr>
        <w:br/>
      </w:r>
    </w:p>
    <w:p w14:paraId="61259FAD" w14:textId="3B87404B" w:rsidR="00747E01" w:rsidRDefault="008A31F9" w:rsidP="004A4EA3">
      <w:pPr>
        <w:pStyle w:val="DatumOrt"/>
        <w:spacing w:line="276" w:lineRule="auto"/>
        <w:rPr>
          <w:color w:val="487091" w:themeColor="accent2"/>
          <w:sz w:val="44"/>
          <w:szCs w:val="44"/>
        </w:rPr>
      </w:pPr>
      <w:r>
        <w:rPr>
          <w:color w:val="487091" w:themeColor="accent2"/>
          <w:sz w:val="44"/>
        </w:rPr>
        <w:t>Artificial Intelligence: Companies of</w:t>
      </w:r>
      <w:r w:rsidR="001D6AA8">
        <w:rPr>
          <w:color w:val="487091" w:themeColor="accent2"/>
          <w:sz w:val="44"/>
        </w:rPr>
        <w:t xml:space="preserve"> </w:t>
      </w:r>
      <w:r>
        <w:rPr>
          <w:color w:val="487091" w:themeColor="accent2"/>
          <w:sz w:val="44"/>
        </w:rPr>
        <w:t xml:space="preserve">Schwarz Group Invest in Aleph Alpha </w:t>
      </w:r>
    </w:p>
    <w:p w14:paraId="202EE1B8" w14:textId="387367FA" w:rsidR="00E6275A" w:rsidRPr="001D6AA8" w:rsidRDefault="00E6275A" w:rsidP="00747E01">
      <w:pPr>
        <w:pStyle w:val="DatumOrt"/>
        <w:spacing w:line="276" w:lineRule="auto"/>
      </w:pPr>
    </w:p>
    <w:p w14:paraId="08855B9D" w14:textId="3862B289" w:rsidR="00E6275A" w:rsidRPr="003F639B" w:rsidRDefault="004B0222" w:rsidP="001654C2">
      <w:pPr>
        <w:numPr>
          <w:ilvl w:val="0"/>
          <w:numId w:val="16"/>
        </w:numPr>
        <w:jc w:val="both"/>
        <w:rPr>
          <w:b/>
          <w:bCs/>
        </w:rPr>
      </w:pPr>
      <w:r>
        <w:rPr>
          <w:b/>
        </w:rPr>
        <w:t>Security for sensitive applications: Promoting sovereign AI technology in compliance with European data protection standards</w:t>
      </w:r>
    </w:p>
    <w:p w14:paraId="249F5552" w14:textId="38A6B98B" w:rsidR="003F639B" w:rsidRDefault="00561F81" w:rsidP="009846E1">
      <w:pPr>
        <w:numPr>
          <w:ilvl w:val="0"/>
          <w:numId w:val="16"/>
        </w:numPr>
        <w:jc w:val="both"/>
        <w:rPr>
          <w:b/>
          <w:bCs/>
        </w:rPr>
      </w:pPr>
      <w:r>
        <w:rPr>
          <w:b/>
        </w:rPr>
        <w:t>Diverse range of potential to apply AI along the Schwarz Group’s entire supply chain</w:t>
      </w:r>
    </w:p>
    <w:p w14:paraId="1C58ECA4" w14:textId="2D0E95BA" w:rsidR="00256517" w:rsidRPr="009846E1" w:rsidRDefault="00256517" w:rsidP="009846E1">
      <w:pPr>
        <w:numPr>
          <w:ilvl w:val="0"/>
          <w:numId w:val="16"/>
        </w:numPr>
        <w:jc w:val="both"/>
        <w:rPr>
          <w:b/>
          <w:bCs/>
        </w:rPr>
      </w:pPr>
      <w:r>
        <w:rPr>
          <w:b/>
        </w:rPr>
        <w:t>“AI Codex” as basis for collaboration—in house and with partners</w:t>
      </w:r>
    </w:p>
    <w:p w14:paraId="44111D11" w14:textId="77777777" w:rsidR="001654C2" w:rsidRPr="001D6AA8" w:rsidRDefault="001654C2" w:rsidP="001654C2">
      <w:pPr>
        <w:jc w:val="both"/>
        <w:rPr>
          <w:b/>
          <w:bCs/>
        </w:rPr>
      </w:pPr>
    </w:p>
    <w:p w14:paraId="5EA774B5" w14:textId="331EC5ED" w:rsidR="00685DEE" w:rsidRDefault="00E6275A" w:rsidP="00E6275A">
      <w:pPr>
        <w:autoSpaceDE w:val="0"/>
        <w:autoSpaceDN w:val="0"/>
        <w:adjustRightInd w:val="0"/>
        <w:spacing w:line="276" w:lineRule="auto"/>
        <w:jc w:val="both"/>
        <w:textAlignment w:val="center"/>
        <w:rPr>
          <w:rFonts w:cs="Arial"/>
          <w:bCs/>
        </w:rPr>
      </w:pPr>
      <w:r>
        <w:rPr>
          <w:b/>
        </w:rPr>
        <w:t xml:space="preserve">Neckarsulm, 6 November 2023 – </w:t>
      </w:r>
      <w:r>
        <w:t>Technology is fundamentally changing our everyday life, society, and business. In the companies of Schwarz Group, technological innovations play an important role in terms of expanding their position as one of the world’s leading retail groups. Secure and sovereign AI is a key technology in this regard.</w:t>
      </w:r>
    </w:p>
    <w:p w14:paraId="7F692F94" w14:textId="77777777" w:rsidR="00685DEE" w:rsidRPr="001D6AA8" w:rsidRDefault="00685DEE" w:rsidP="00E6275A">
      <w:pPr>
        <w:autoSpaceDE w:val="0"/>
        <w:autoSpaceDN w:val="0"/>
        <w:adjustRightInd w:val="0"/>
        <w:spacing w:line="276" w:lineRule="auto"/>
        <w:jc w:val="both"/>
        <w:textAlignment w:val="center"/>
        <w:rPr>
          <w:rFonts w:cs="Arial"/>
          <w:bCs/>
          <w:lang w:eastAsia="de-DE"/>
        </w:rPr>
      </w:pPr>
    </w:p>
    <w:p w14:paraId="4167E98A" w14:textId="68B97C78" w:rsidR="007B3B67" w:rsidRDefault="00685DEE" w:rsidP="00E6275A">
      <w:pPr>
        <w:autoSpaceDE w:val="0"/>
        <w:autoSpaceDN w:val="0"/>
        <w:adjustRightInd w:val="0"/>
        <w:spacing w:line="276" w:lineRule="auto"/>
        <w:jc w:val="both"/>
        <w:textAlignment w:val="center"/>
        <w:rPr>
          <w:rFonts w:cs="Arial"/>
        </w:rPr>
      </w:pPr>
      <w:r>
        <w:t>For this reason, the companies of</w:t>
      </w:r>
      <w:r w:rsidR="001D6AA8">
        <w:t xml:space="preserve"> </w:t>
      </w:r>
      <w:r>
        <w:t>Schwarz Group, together with six other investors, are participating in the second funding round for Aleph Alpha, the leading developer of artificial intelligence in Germany. The investment is intended to promote AI technology in compliance with European data protection standards and to translate it into practice. The investment will contribute to advancing AI research and to accelerating the development and commercialization of generative AI and large language models for complex and critical applications. In doing so, artificial intelligence can also be used in sensitive sectors, such as critical infrastructure, as well as along the Schwarz Group’s entire supply chain.</w:t>
      </w:r>
    </w:p>
    <w:p w14:paraId="68FCFFE2" w14:textId="77777777" w:rsidR="00F0723C" w:rsidRPr="001D6AA8" w:rsidRDefault="00F0723C" w:rsidP="00F0723C">
      <w:pPr>
        <w:autoSpaceDE w:val="0"/>
        <w:autoSpaceDN w:val="0"/>
        <w:adjustRightInd w:val="0"/>
        <w:spacing w:line="276" w:lineRule="auto"/>
        <w:jc w:val="both"/>
        <w:textAlignment w:val="center"/>
        <w:rPr>
          <w:rFonts w:cs="Arial"/>
          <w:lang w:eastAsia="de-DE"/>
        </w:rPr>
      </w:pPr>
    </w:p>
    <w:p w14:paraId="3AFFE18C" w14:textId="61FDDC5D" w:rsidR="00D87770" w:rsidRDefault="00F0723C" w:rsidP="00D87770">
      <w:pPr>
        <w:autoSpaceDE w:val="0"/>
        <w:autoSpaceDN w:val="0"/>
        <w:adjustRightInd w:val="0"/>
        <w:spacing w:line="276" w:lineRule="auto"/>
        <w:jc w:val="both"/>
        <w:textAlignment w:val="center"/>
        <w:rPr>
          <w:rFonts w:cs="Arial"/>
        </w:rPr>
      </w:pPr>
      <w:r>
        <w:t>“Artificial intelligence is omnipresent. The reason why we are investing in Aleph Alpha is to study it and use it responsibly. We aim to build trust in this technology and to integrate it more and more into our everyday lives. The technology developed by Aleph Alpha meets our requirements for sovereignty in line with our corporate values and is a perfect match for our sovereign cloud and cybersecurity solutions. Our goal is to improve the customer experience in the long term and to simplify the work of our employees,” explains Rolf Schumann, Co-CEO of Schwarz Digits.</w:t>
      </w:r>
    </w:p>
    <w:p w14:paraId="4E1DABDB" w14:textId="77777777" w:rsidR="00D87770" w:rsidRPr="001D6AA8" w:rsidRDefault="00D87770" w:rsidP="00D87770">
      <w:pPr>
        <w:autoSpaceDE w:val="0"/>
        <w:autoSpaceDN w:val="0"/>
        <w:adjustRightInd w:val="0"/>
        <w:spacing w:line="276" w:lineRule="auto"/>
        <w:jc w:val="both"/>
        <w:textAlignment w:val="center"/>
        <w:rPr>
          <w:rFonts w:cs="Arial"/>
          <w:lang w:eastAsia="de-DE"/>
        </w:rPr>
      </w:pPr>
    </w:p>
    <w:p w14:paraId="2A1886F7" w14:textId="31BA0E09" w:rsidR="00F73349" w:rsidRPr="001D6AA8" w:rsidRDefault="00F73349" w:rsidP="00F73349">
      <w:pPr>
        <w:autoSpaceDE w:val="0"/>
        <w:autoSpaceDN w:val="0"/>
        <w:adjustRightInd w:val="0"/>
        <w:spacing w:line="276" w:lineRule="auto"/>
        <w:jc w:val="both"/>
        <w:textAlignment w:val="center"/>
        <w:rPr>
          <w:rFonts w:cs="Arial"/>
          <w:b/>
          <w:lang w:eastAsia="de-DE"/>
        </w:rPr>
      </w:pPr>
    </w:p>
    <w:p w14:paraId="50372172" w14:textId="6BD3A6D4" w:rsidR="00451DB0" w:rsidRDefault="00F73349" w:rsidP="00451DB0">
      <w:pPr>
        <w:autoSpaceDE w:val="0"/>
        <w:autoSpaceDN w:val="0"/>
        <w:adjustRightInd w:val="0"/>
        <w:spacing w:line="276" w:lineRule="auto"/>
        <w:jc w:val="both"/>
        <w:textAlignment w:val="center"/>
        <w:rPr>
          <w:rFonts w:cs="Arial"/>
          <w:b/>
        </w:rPr>
      </w:pPr>
      <w:r>
        <w:rPr>
          <w:b/>
        </w:rPr>
        <w:t>Great Potential for Using AI in the Schwarz Group: Clear Code of Ethics</w:t>
      </w:r>
    </w:p>
    <w:p w14:paraId="203A1882" w14:textId="2847E36A" w:rsidR="00451DB0" w:rsidRDefault="00F73349" w:rsidP="00451DB0">
      <w:pPr>
        <w:autoSpaceDE w:val="0"/>
        <w:autoSpaceDN w:val="0"/>
        <w:adjustRightInd w:val="0"/>
        <w:spacing w:line="276" w:lineRule="auto"/>
        <w:jc w:val="both"/>
        <w:textAlignment w:val="center"/>
        <w:rPr>
          <w:rFonts w:cs="Arial"/>
        </w:rPr>
      </w:pPr>
      <w:r>
        <w:t xml:space="preserve">Artificial intelligence can be used to streamline processes in all divisions and areas of the Schwarz Group: from administrative and retail processes to food production and recycling. Furthermore, the technology also has the potential to optimize the customer experience and improve customer service. </w:t>
      </w:r>
    </w:p>
    <w:p w14:paraId="0DF5443E" w14:textId="77777777" w:rsidR="00451DB0" w:rsidRPr="001D6AA8" w:rsidRDefault="00451DB0" w:rsidP="00451DB0">
      <w:pPr>
        <w:autoSpaceDE w:val="0"/>
        <w:autoSpaceDN w:val="0"/>
        <w:adjustRightInd w:val="0"/>
        <w:spacing w:line="276" w:lineRule="auto"/>
        <w:jc w:val="both"/>
        <w:textAlignment w:val="center"/>
        <w:rPr>
          <w:rFonts w:cs="Arial"/>
          <w:lang w:eastAsia="de-DE"/>
        </w:rPr>
      </w:pPr>
    </w:p>
    <w:p w14:paraId="3BB0C88A" w14:textId="77190B89" w:rsidR="008057D7" w:rsidRDefault="00D87770" w:rsidP="004A4EA3">
      <w:pPr>
        <w:autoSpaceDE w:val="0"/>
        <w:autoSpaceDN w:val="0"/>
        <w:adjustRightInd w:val="0"/>
        <w:spacing w:line="276" w:lineRule="auto"/>
        <w:jc w:val="both"/>
        <w:textAlignment w:val="center"/>
        <w:rPr>
          <w:rFonts w:cs="Arial"/>
        </w:rPr>
      </w:pPr>
      <w:r>
        <w:lastRenderedPageBreak/>
        <w:t xml:space="preserve">For the companies of Schwarz Group, it is imperative that the use and development of a sovereign AI be secure, fair, explainable, and reliable. These values were manifested in a jointly developed code of ethics, the “AI Codex” of the companies of Schwarz Group, which is also a requirement for collaborating with partners. In this internal codex, the companies of Schwarz Group explain the conditions that apply when using AI, the objectives to be pursued with the technology, and the responsibility entailed by using AI. </w:t>
      </w:r>
    </w:p>
    <w:p w14:paraId="13AB5CBB" w14:textId="1616A2FB" w:rsidR="00E6275A" w:rsidRPr="001D6AA8" w:rsidRDefault="00E6275A" w:rsidP="00E6275A">
      <w:pPr>
        <w:autoSpaceDE w:val="0"/>
        <w:autoSpaceDN w:val="0"/>
        <w:adjustRightInd w:val="0"/>
        <w:spacing w:line="276" w:lineRule="auto"/>
        <w:jc w:val="both"/>
        <w:textAlignment w:val="center"/>
        <w:rPr>
          <w:rFonts w:cs="Arial"/>
          <w:b/>
          <w:bCs/>
        </w:rPr>
      </w:pPr>
    </w:p>
    <w:p w14:paraId="7D7735D2" w14:textId="0AC5C227" w:rsidR="00E6275A" w:rsidRPr="001D6AA8" w:rsidRDefault="00E6275A" w:rsidP="00E6275A">
      <w:pPr>
        <w:autoSpaceDE w:val="0"/>
        <w:autoSpaceDN w:val="0"/>
        <w:adjustRightInd w:val="0"/>
        <w:spacing w:line="276" w:lineRule="auto"/>
        <w:jc w:val="both"/>
        <w:textAlignment w:val="center"/>
        <w:rPr>
          <w:rFonts w:cs="Arial"/>
          <w:b/>
          <w:bCs/>
        </w:rPr>
      </w:pPr>
    </w:p>
    <w:p w14:paraId="043F7464" w14:textId="09F89DD3" w:rsidR="00043DF9" w:rsidRPr="00FF387B" w:rsidRDefault="00043DF9" w:rsidP="00FF387B">
      <w:pPr>
        <w:pStyle w:val="EinfAbs"/>
        <w:spacing w:line="276" w:lineRule="auto"/>
        <w:rPr>
          <w:rFonts w:ascii="Arial" w:hAnsi="Arial" w:cs="Arial"/>
          <w:b/>
          <w:bCs/>
          <w:color w:val="487091" w:themeColor="accent2"/>
        </w:rPr>
      </w:pPr>
      <w:r>
        <w:rPr>
          <w:rFonts w:ascii="Arial" w:hAnsi="Arial"/>
          <w:b/>
          <w:color w:val="487091" w:themeColor="accent2"/>
          <w:sz w:val="22"/>
        </w:rPr>
        <w:t>About the Funding Round</w:t>
      </w:r>
    </w:p>
    <w:p w14:paraId="5FB602CB" w14:textId="67AE80E8" w:rsidR="00043DF9" w:rsidRPr="00FF387B" w:rsidRDefault="00043DF9" w:rsidP="00043DF9">
      <w:pPr>
        <w:autoSpaceDE w:val="0"/>
        <w:autoSpaceDN w:val="0"/>
        <w:adjustRightInd w:val="0"/>
        <w:spacing w:line="276" w:lineRule="auto"/>
        <w:jc w:val="both"/>
        <w:textAlignment w:val="center"/>
        <w:rPr>
          <w:rFonts w:cs="Arial"/>
        </w:rPr>
      </w:pPr>
      <w:r>
        <w:t>Aleph Alpha, the leading company in explainable and trustworthy generative AI applications, raised investment capital and forged strategic partnerships in a Series B funding round to launch the next stage of its development in the global AI race. The consortium, consisting of seven new investors, is led by Innovation Park Artificial Intelligence (</w:t>
      </w:r>
      <w:proofErr w:type="spellStart"/>
      <w:r>
        <w:t>Ipai</w:t>
      </w:r>
      <w:proofErr w:type="spellEnd"/>
      <w:r>
        <w:t xml:space="preserve">), Bosch Ventures, and the companies of Schwarz Group. Other new investors include Berlin-based </w:t>
      </w:r>
      <w:proofErr w:type="spellStart"/>
      <w:r>
        <w:t>Christ&amp;Company</w:t>
      </w:r>
      <w:proofErr w:type="spellEnd"/>
      <w:r>
        <w:t xml:space="preserve"> Consulting, the global edge-to-cloud company Hewlett Packard Enterprise, and the German software company SAP, as well as the investor </w:t>
      </w:r>
      <w:proofErr w:type="spellStart"/>
      <w:r>
        <w:t>Burda</w:t>
      </w:r>
      <w:proofErr w:type="spellEnd"/>
      <w:r>
        <w:t xml:space="preserve"> Principal Investments. Former investors complete the round. This strategic investment will further strengthen Germany and Europe’s position in the AI sector for the development of sovereign AI.</w:t>
      </w:r>
    </w:p>
    <w:p w14:paraId="368205C8" w14:textId="77777777" w:rsidR="00043DF9" w:rsidRPr="001D6AA8" w:rsidRDefault="00043DF9" w:rsidP="00043DF9">
      <w:pPr>
        <w:autoSpaceDE w:val="0"/>
        <w:autoSpaceDN w:val="0"/>
        <w:adjustRightInd w:val="0"/>
        <w:spacing w:line="276" w:lineRule="auto"/>
        <w:jc w:val="both"/>
        <w:textAlignment w:val="center"/>
        <w:rPr>
          <w:rFonts w:cs="Arial"/>
          <w:lang w:eastAsia="de-DE"/>
        </w:rPr>
      </w:pPr>
    </w:p>
    <w:p w14:paraId="51611FCE" w14:textId="77777777" w:rsidR="00E91D90" w:rsidRPr="00E91D90" w:rsidRDefault="00E91D90" w:rsidP="00E91D90">
      <w:pPr>
        <w:pStyle w:val="EinfAbs"/>
        <w:spacing w:line="276" w:lineRule="auto"/>
        <w:rPr>
          <w:rFonts w:ascii="Arial" w:hAnsi="Arial" w:cs="Arial"/>
          <w:b/>
          <w:bCs/>
          <w:color w:val="487091" w:themeColor="accent2"/>
          <w:sz w:val="22"/>
          <w:szCs w:val="22"/>
        </w:rPr>
      </w:pPr>
      <w:r>
        <w:rPr>
          <w:rFonts w:ascii="Arial" w:hAnsi="Arial"/>
          <w:b/>
          <w:color w:val="487091" w:themeColor="accent2"/>
          <w:sz w:val="22"/>
        </w:rPr>
        <w:t>Additional information</w:t>
      </w:r>
    </w:p>
    <w:p w14:paraId="160E105C" w14:textId="789FD138" w:rsidR="00E91D90" w:rsidRDefault="00E91D90" w:rsidP="00E91D90">
      <w:pPr>
        <w:spacing w:line="276" w:lineRule="auto"/>
        <w:jc w:val="both"/>
        <w:rPr>
          <w:rFonts w:ascii="Arial" w:hAnsi="Arial" w:cs="Arial"/>
        </w:rPr>
      </w:pPr>
      <w:r>
        <w:rPr>
          <w:rFonts w:ascii="Arial" w:hAnsi="Arial"/>
        </w:rPr>
        <w:t xml:space="preserve">For further information, see </w:t>
      </w:r>
      <w:hyperlink r:id="rId9" w:history="1">
        <w:r>
          <w:rPr>
            <w:rStyle w:val="Hyperlink"/>
            <w:rFonts w:ascii="Arial" w:hAnsi="Arial"/>
          </w:rPr>
          <w:t>www.gruppe.schwarz/en</w:t>
        </w:r>
      </w:hyperlink>
      <w:r>
        <w:rPr>
          <w:rFonts w:ascii="Arial" w:hAnsi="Arial"/>
        </w:rPr>
        <w:t>.</w:t>
      </w:r>
    </w:p>
    <w:p w14:paraId="7A333AB2" w14:textId="77777777" w:rsidR="003C0C44" w:rsidRPr="001D6AA8" w:rsidRDefault="003C0C44" w:rsidP="00E91D90">
      <w:pPr>
        <w:spacing w:line="276" w:lineRule="auto"/>
        <w:jc w:val="both"/>
        <w:rPr>
          <w:rFonts w:ascii="Arial" w:hAnsi="Arial" w:cs="Arial"/>
          <w:color w:val="487091" w:themeColor="hyperlink"/>
          <w:u w:val="single"/>
        </w:rPr>
      </w:pPr>
    </w:p>
    <w:p w14:paraId="349649D4" w14:textId="77777777" w:rsidR="00E91D90" w:rsidRPr="00313882" w:rsidRDefault="00E91D90" w:rsidP="00E91D90">
      <w:pPr>
        <w:pStyle w:val="EinfAbs"/>
        <w:spacing w:line="276" w:lineRule="auto"/>
        <w:rPr>
          <w:rFonts w:ascii="Arial" w:hAnsi="Arial" w:cs="Arial"/>
          <w:b/>
          <w:bCs/>
          <w:color w:val="auto"/>
          <w:sz w:val="22"/>
          <w:szCs w:val="22"/>
        </w:rPr>
      </w:pPr>
    </w:p>
    <w:p w14:paraId="049B0A88" w14:textId="77777777" w:rsidR="00E91D90" w:rsidRPr="001D6AA8" w:rsidRDefault="00E91D90" w:rsidP="00E91D90">
      <w:pPr>
        <w:pStyle w:val="EinfAbs"/>
        <w:spacing w:line="276" w:lineRule="auto"/>
        <w:rPr>
          <w:rFonts w:ascii="Arial" w:hAnsi="Arial" w:cs="Arial"/>
          <w:b/>
          <w:bCs/>
          <w:color w:val="487091" w:themeColor="accent2"/>
          <w:sz w:val="22"/>
          <w:szCs w:val="22"/>
          <w:lang w:val="de-DE"/>
        </w:rPr>
      </w:pPr>
      <w:r w:rsidRPr="001D6AA8">
        <w:rPr>
          <w:rFonts w:ascii="Arial" w:hAnsi="Arial"/>
          <w:b/>
          <w:color w:val="487091" w:themeColor="accent2"/>
          <w:sz w:val="22"/>
          <w:lang w:val="de-DE"/>
        </w:rPr>
        <w:t xml:space="preserve">Press </w:t>
      </w:r>
      <w:proofErr w:type="spellStart"/>
      <w:r w:rsidRPr="001D6AA8">
        <w:rPr>
          <w:rFonts w:ascii="Arial" w:hAnsi="Arial"/>
          <w:b/>
          <w:color w:val="487091" w:themeColor="accent2"/>
          <w:sz w:val="22"/>
          <w:lang w:val="de-DE"/>
        </w:rPr>
        <w:t>contact</w:t>
      </w:r>
      <w:proofErr w:type="spellEnd"/>
    </w:p>
    <w:p w14:paraId="4AEFC5F1" w14:textId="77777777" w:rsidR="00E91D90" w:rsidRPr="00313882" w:rsidRDefault="00E91D90" w:rsidP="00E91D90">
      <w:pPr>
        <w:pStyle w:val="PIStandardtext"/>
        <w:tabs>
          <w:tab w:val="right" w:pos="9070"/>
        </w:tabs>
        <w:spacing w:line="276" w:lineRule="auto"/>
      </w:pPr>
      <w:r w:rsidRPr="001D6AA8">
        <w:rPr>
          <w:lang w:val="de-DE"/>
        </w:rPr>
        <w:t xml:space="preserve">Schwarz Unternehmenskommunikation GmbH &amp; Co. </w:t>
      </w:r>
      <w:r>
        <w:t>KG</w:t>
      </w:r>
    </w:p>
    <w:p w14:paraId="6B8993C7" w14:textId="77777777" w:rsidR="00E91D90" w:rsidRPr="001D6AA8" w:rsidRDefault="00E91D90" w:rsidP="00E91D90">
      <w:pPr>
        <w:pStyle w:val="PIStandardtext"/>
        <w:spacing w:line="276" w:lineRule="auto"/>
        <w:rPr>
          <w:lang w:val="de-DE"/>
        </w:rPr>
      </w:pPr>
      <w:r w:rsidRPr="001D6AA8">
        <w:rPr>
          <w:lang w:val="de-DE"/>
        </w:rPr>
        <w:t>Phone: +49 7132 30-788600</w:t>
      </w:r>
    </w:p>
    <w:p w14:paraId="1733F2A0" w14:textId="1276AC81" w:rsidR="00747E01" w:rsidRPr="001D6AA8" w:rsidRDefault="00CB1944" w:rsidP="00E91D90">
      <w:pPr>
        <w:pStyle w:val="PIStandardtext"/>
        <w:tabs>
          <w:tab w:val="left" w:pos="8325"/>
        </w:tabs>
        <w:spacing w:line="276" w:lineRule="auto"/>
        <w:rPr>
          <w:lang w:val="de-DE"/>
        </w:rPr>
      </w:pPr>
      <w:hyperlink r:id="rId10" w:history="1">
        <w:r w:rsidR="00ED0EA9" w:rsidRPr="001D6AA8">
          <w:rPr>
            <w:rStyle w:val="Hyperlink"/>
            <w:lang w:val="de-DE"/>
          </w:rPr>
          <w:t>presse@mail.schwarz</w:t>
        </w:r>
      </w:hyperlink>
      <w:r w:rsidR="00ED0EA9" w:rsidRPr="001D6AA8">
        <w:rPr>
          <w:lang w:val="de-DE"/>
        </w:rPr>
        <w:t xml:space="preserve"> </w:t>
      </w:r>
    </w:p>
    <w:p w14:paraId="6DC4920C" w14:textId="3DB77A01" w:rsidR="003C0C44" w:rsidRPr="00561C8D" w:rsidRDefault="003C0C44" w:rsidP="00E91D90">
      <w:pPr>
        <w:pStyle w:val="PIStandardtext"/>
        <w:tabs>
          <w:tab w:val="left" w:pos="8325"/>
        </w:tabs>
        <w:spacing w:line="276" w:lineRule="auto"/>
        <w:rPr>
          <w:lang w:val="de-DE"/>
        </w:rPr>
      </w:pPr>
    </w:p>
    <w:p w14:paraId="65549C97" w14:textId="77777777" w:rsidR="003C0C44" w:rsidRPr="001D6AA8" w:rsidRDefault="003C0C44" w:rsidP="003C0C44">
      <w:pPr>
        <w:pStyle w:val="PIStandardtext"/>
        <w:tabs>
          <w:tab w:val="left" w:pos="8325"/>
        </w:tabs>
        <w:spacing w:line="276" w:lineRule="auto"/>
        <w:rPr>
          <w:lang w:val="de-DE"/>
        </w:rPr>
      </w:pPr>
      <w:r w:rsidRPr="001D6AA8">
        <w:rPr>
          <w:lang w:val="de-DE"/>
        </w:rPr>
        <w:t>Schwarz Digits</w:t>
      </w:r>
    </w:p>
    <w:p w14:paraId="7A0841AA" w14:textId="77777777" w:rsidR="003C0C44" w:rsidRDefault="003C0C44" w:rsidP="003C0C44">
      <w:pPr>
        <w:pStyle w:val="PIStandardtext"/>
        <w:tabs>
          <w:tab w:val="left" w:pos="8325"/>
        </w:tabs>
        <w:spacing w:line="276" w:lineRule="auto"/>
      </w:pPr>
      <w:r>
        <w:t>Phone: +49 7132 30-490490</w:t>
      </w:r>
    </w:p>
    <w:p w14:paraId="29CC1DC8" w14:textId="1E1EB16A" w:rsidR="003C0C44" w:rsidRPr="00E91D90" w:rsidRDefault="00CB1944" w:rsidP="003C0C44">
      <w:pPr>
        <w:pStyle w:val="PIStandardtext"/>
      </w:pPr>
      <w:hyperlink r:id="rId11" w:history="1">
        <w:r w:rsidR="00ED0EA9">
          <w:rPr>
            <w:rStyle w:val="Hyperlink"/>
          </w:rPr>
          <w:t>presse-digits@mail.schwarz</w:t>
        </w:r>
      </w:hyperlink>
      <w:r w:rsidR="00ED0EA9">
        <w:t xml:space="preserve"> </w:t>
      </w:r>
    </w:p>
    <w:p w14:paraId="42D052BA" w14:textId="77777777" w:rsidR="003C0C44" w:rsidRPr="00E91D90" w:rsidRDefault="003C0C44" w:rsidP="00E91D90">
      <w:pPr>
        <w:pStyle w:val="PIStandardtext"/>
        <w:tabs>
          <w:tab w:val="left" w:pos="8325"/>
        </w:tabs>
        <w:spacing w:line="276" w:lineRule="auto"/>
        <w:rPr>
          <w:lang w:val="nl-NL"/>
        </w:rPr>
      </w:pPr>
    </w:p>
    <w:sectPr w:rsidR="003C0C44" w:rsidRPr="00E91D90" w:rsidSect="00747E01">
      <w:headerReference w:type="default" r:id="rId12"/>
      <w:footerReference w:type="default" r:id="rId13"/>
      <w:headerReference w:type="first" r:id="rId14"/>
      <w:footerReference w:type="first" r:id="rId15"/>
      <w:pgSz w:w="11906" w:h="16838" w:code="9"/>
      <w:pgMar w:top="-1940" w:right="1134" w:bottom="2268" w:left="1446" w:header="624" w:footer="124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2D0AFE" w14:textId="77777777" w:rsidR="00837437" w:rsidRDefault="00837437" w:rsidP="00A34E18">
      <w:r>
        <w:separator/>
      </w:r>
    </w:p>
    <w:p w14:paraId="140B5B69" w14:textId="77777777" w:rsidR="00837437" w:rsidRDefault="00837437" w:rsidP="00A34E18"/>
  </w:endnote>
  <w:endnote w:type="continuationSeparator" w:id="0">
    <w:p w14:paraId="35311BB7" w14:textId="77777777" w:rsidR="00837437" w:rsidRDefault="00837437" w:rsidP="00A34E18">
      <w:r>
        <w:continuationSeparator/>
      </w:r>
    </w:p>
    <w:p w14:paraId="3800FC5F" w14:textId="77777777" w:rsidR="00837437" w:rsidRDefault="00837437" w:rsidP="00A34E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7B549C3E-5828-4003-9569-59C6F5EAF871}"/>
  </w:font>
  <w:font w:name="Consolas">
    <w:panose1 w:val="020B0609020204030204"/>
    <w:charset w:val="00"/>
    <w:family w:val="modern"/>
    <w:pitch w:val="fixed"/>
    <w:sig w:usb0="E00006FF" w:usb1="0000FCFF" w:usb2="00000001" w:usb3="00000000" w:csb0="0000019F" w:csb1="00000000"/>
    <w:embedRegular r:id="rId2" w:fontKey="{2A24482B-F4C4-4412-8016-BBD803A3D32C}"/>
  </w:font>
  <w:font w:name="MinionPro-Regular">
    <w:altName w:val="Calibri"/>
    <w:charset w:val="00"/>
    <w:family w:val="auto"/>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embedRegular r:id="rId3" w:fontKey="{F94EA078-AFDC-49A8-BDE3-92225DFFD3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09122" w14:textId="77777777" w:rsidR="00D55D45" w:rsidRDefault="00747E01">
    <w:r>
      <w:rPr>
        <w:noProof/>
        <w:sz w:val="12"/>
      </w:rPr>
      <w:drawing>
        <wp:anchor distT="0" distB="0" distL="114300" distR="114300" simplePos="0" relativeHeight="251670528" behindDoc="0" locked="0" layoutInCell="1" allowOverlap="1" wp14:anchorId="660ED047" wp14:editId="615924EF">
          <wp:simplePos x="0" y="0"/>
          <wp:positionH relativeFrom="column">
            <wp:posOffset>4235411</wp:posOffset>
          </wp:positionH>
          <wp:positionV relativeFrom="page">
            <wp:posOffset>9830245</wp:posOffset>
          </wp:positionV>
          <wp:extent cx="1757680" cy="410210"/>
          <wp:effectExtent l="0" t="0" r="0" b="8890"/>
          <wp:wrapNone/>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96DAC541-7B7A-43D3-8B79-37D633B846F1}">
                        <asvg:svgBlip xmlns:asvg="http://schemas.microsoft.com/office/drawing/2016/SVG/main" r:embed="rId2"/>
                      </a:ext>
                    </a:extLst>
                  </a:blip>
                  <a:stretch>
                    <a:fillRect/>
                  </a:stretch>
                </pic:blipFill>
                <pic:spPr>
                  <a:xfrm>
                    <a:off x="0" y="0"/>
                    <a:ext cx="1757680" cy="41021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pPr w:vertAnchor="page" w:horzAnchor="margin" w:tblpY="15140"/>
      <w:tblOverlap w:val="never"/>
      <w:tblW w:w="81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165"/>
    </w:tblGrid>
    <w:tr w:rsidR="00222C81" w:rsidRPr="001D6AA8" w14:paraId="3F9F77CB" w14:textId="77777777" w:rsidTr="00C03A22">
      <w:trPr>
        <w:trHeight w:val="1247"/>
      </w:trPr>
      <w:tc>
        <w:tcPr>
          <w:tcW w:w="8165" w:type="dxa"/>
        </w:tcPr>
        <w:bookmarkStart w:id="0" w:name="Firma" w:displacedByCustomXml="next"/>
        <w:sdt>
          <w:sdtPr>
            <w:alias w:val="Company"/>
            <w:tag w:val=""/>
            <w:id w:val="-355811081"/>
            <w:lock w:val="sdtLocked"/>
            <w:dataBinding w:prefixMappings="xmlns:ns0='http://schemas.openxmlformats.org/officeDocument/2006/extended-properties' " w:xpath="/ns0:Properties[1]/ns0:Company[1]" w:storeItemID="{6668398D-A668-4E3E-A5EB-62B293D839F1}"/>
            <w:text/>
          </w:sdtPr>
          <w:sdtEndPr/>
          <w:sdtContent>
            <w:p w14:paraId="4C0A89C9" w14:textId="77777777" w:rsidR="00A13B66" w:rsidRPr="00DE154A" w:rsidRDefault="0077625D" w:rsidP="00A13B66">
              <w:pPr>
                <w:pStyle w:val="Fuzeilefett"/>
                <w:framePr w:wrap="auto" w:vAnchor="margin" w:hAnchor="text" w:yAlign="inline"/>
                <w:suppressOverlap w:val="0"/>
                <w:rPr>
                  <w:lang w:val="pl-PL"/>
                </w:rPr>
              </w:pPr>
              <w:r w:rsidRPr="00DE154A">
                <w:rPr>
                  <w:lang w:val="pl-PL"/>
                </w:rPr>
                <w:t>Schwarz Firma GmbH &amp; Co. KG</w:t>
              </w:r>
            </w:p>
          </w:sdtContent>
        </w:sdt>
        <w:bookmarkStart w:id="1" w:name="Firmenadresse"/>
        <w:bookmarkEnd w:id="0"/>
        <w:p w14:paraId="4B54C068" w14:textId="77777777" w:rsidR="00A13B66" w:rsidRPr="001D6AA8" w:rsidRDefault="00CB1944" w:rsidP="00A13B66">
          <w:pPr>
            <w:pStyle w:val="Fuzeile"/>
            <w:rPr>
              <w:szCs w:val="14"/>
              <w:lang w:val="de-DE"/>
            </w:rPr>
          </w:pPr>
          <w:sdt>
            <w:sdtPr>
              <w:rPr>
                <w:szCs w:val="14"/>
                <w:lang w:val="de-DE"/>
              </w:rPr>
              <w:alias w:val="Company address"/>
              <w:tag w:val=""/>
              <w:id w:val="769969230"/>
              <w:lock w:val="sdtLocked"/>
              <w:dataBinding w:prefixMappings="xmlns:ns0='http://schemas.microsoft.com/office/2006/coverPageProps' " w:xpath="/ns0:CoverPageProperties[1]/ns0:CompanyAddress[1]" w:storeItemID="{55AF091B-3C7A-41E3-B477-F2FDAA23CFDA}"/>
              <w:text/>
            </w:sdtPr>
            <w:sdtEndPr/>
            <w:sdtContent>
              <w:r w:rsidR="00ED0EA9" w:rsidRPr="001D6AA8">
                <w:rPr>
                  <w:lang w:val="de-DE"/>
                </w:rPr>
                <w:t>Stiftsbergstraße 1 | 74172 Neckarsulm</w:t>
              </w:r>
            </w:sdtContent>
          </w:sdt>
          <w:bookmarkEnd w:id="1"/>
          <w:r w:rsidR="00ED0EA9" w:rsidRPr="001D6AA8">
            <w:rPr>
              <w:lang w:val="de-DE"/>
            </w:rPr>
            <w:t xml:space="preserve"> | </w:t>
          </w:r>
          <w:bookmarkStart w:id="2" w:name="Firmentelefon"/>
          <w:sdt>
            <w:sdtPr>
              <w:rPr>
                <w:szCs w:val="14"/>
                <w:lang w:val="de-DE"/>
              </w:rPr>
              <w:alias w:val="Phone number"/>
              <w:tag w:val=""/>
              <w:id w:val="1939560656"/>
              <w:lock w:val="sdtLocked"/>
              <w:dataBinding w:prefixMappings="xmlns:ns0='http://schemas.microsoft.com/office/2006/coverPageProps' " w:xpath="/ns0:CoverPageProperties[1]/ns0:CompanyPhone[1]" w:storeItemID="{55AF091B-3C7A-41E3-B477-F2FDAA23CFDA}"/>
              <w:text/>
            </w:sdtPr>
            <w:sdtEndPr/>
            <w:sdtContent>
              <w:r w:rsidR="00ED0EA9" w:rsidRPr="001D6AA8">
                <w:rPr>
                  <w:lang w:val="de-DE"/>
                </w:rPr>
                <w:t>Phone: +49 7132 30-7000</w:t>
              </w:r>
            </w:sdtContent>
          </w:sdt>
          <w:r w:rsidR="00ED0EA9" w:rsidRPr="001D6AA8">
            <w:rPr>
              <w:lang w:val="de-DE"/>
            </w:rPr>
            <w:t xml:space="preserve"> </w:t>
          </w:r>
          <w:bookmarkEnd w:id="2"/>
        </w:p>
        <w:bookmarkStart w:id="3" w:name="Unternehmensangaben" w:displacedByCustomXml="next"/>
        <w:sdt>
          <w:sdtPr>
            <w:rPr>
              <w:szCs w:val="14"/>
            </w:rPr>
            <w:alias w:val="Comments"/>
            <w:tag w:val=""/>
            <w:id w:val="1923760210"/>
            <w:lock w:val="sdtLocked"/>
            <w:dataBinding w:prefixMappings="xmlns:ns0='http://purl.org/dc/elements/1.1/' xmlns:ns1='http://schemas.openxmlformats.org/package/2006/metadata/core-properties' " w:xpath="/ns1:coreProperties[1]/ns0:description[1]" w:storeItemID="{6C3C8BC8-F283-45AE-878A-BAB7291924A1}"/>
            <w:text w:multiLine="1"/>
          </w:sdtPr>
          <w:sdtEndPr/>
          <w:sdtContent>
            <w:p w14:paraId="0D662E33" w14:textId="77777777" w:rsidR="00A13B66" w:rsidRPr="00DE154A" w:rsidRDefault="002528AD" w:rsidP="001737D1">
              <w:pPr>
                <w:pStyle w:val="Fuzeile"/>
                <w:rPr>
                  <w:szCs w:val="14"/>
                  <w:lang w:val="pl-PL"/>
                </w:rPr>
              </w:pPr>
              <w:r w:rsidRPr="00DE154A">
                <w:rPr>
                  <w:szCs w:val="14"/>
                  <w:lang w:val="pl-PL"/>
                </w:rPr>
                <w:t>Kommanditgesellschaft | Sitz: Neckarsulm | Registergericht: Stuttgart, HRA 123456 | USt-IdNr.: DE123456789</w:t>
              </w:r>
              <w:r w:rsidRPr="00DE154A">
                <w:rPr>
                  <w:szCs w:val="14"/>
                  <w:lang w:val="pl-PL"/>
                </w:rPr>
                <w:br/>
              </w:r>
              <w:r w:rsidRPr="00DE154A">
                <w:rPr>
                  <w:szCs w:val="14"/>
                  <w:lang w:val="pl-PL"/>
                </w:rPr>
                <w:br/>
                <w:t xml:space="preserve">Vertretungsberechtigte Komplementärin: </w:t>
              </w:r>
              <w:r w:rsidRPr="00DE154A">
                <w:rPr>
                  <w:szCs w:val="14"/>
                  <w:lang w:val="pl-PL"/>
                </w:rPr>
                <w:br/>
                <w:t>Schwarz XYZ Beteiligungs-GmbH | Sitz: Neckarsulm | Registergericht: Stuttgart, HRB 123456</w:t>
              </w:r>
            </w:p>
          </w:sdtContent>
        </w:sdt>
        <w:bookmarkEnd w:id="3"/>
        <w:p w14:paraId="24071AE5" w14:textId="77777777" w:rsidR="00222C81" w:rsidRPr="00DE154A" w:rsidRDefault="00222C81" w:rsidP="00A13B66">
          <w:pPr>
            <w:pStyle w:val="Fuzeile"/>
            <w:rPr>
              <w:lang w:val="pl-PL"/>
            </w:rPr>
          </w:pPr>
        </w:p>
      </w:tc>
    </w:tr>
  </w:tbl>
  <w:p w14:paraId="63C36DDA" w14:textId="77777777" w:rsidR="00A02E2D" w:rsidRPr="003F70F4" w:rsidRDefault="00A7503B" w:rsidP="007B4EC2">
    <w:pPr>
      <w:pStyle w:val="Fuzeile"/>
      <w:jc w:val="right"/>
      <w:rPr>
        <w:rStyle w:val="Seitenzahl"/>
      </w:rPr>
    </w:pPr>
    <w:r>
      <w:rPr>
        <w:noProof/>
      </w:rPr>
      <w:drawing>
        <wp:anchor distT="0" distB="0" distL="114300" distR="114300" simplePos="0" relativeHeight="251666432" behindDoc="0" locked="0" layoutInCell="1" allowOverlap="1" wp14:anchorId="3D27D3E2" wp14:editId="3BF86D1A">
          <wp:simplePos x="0" y="0"/>
          <wp:positionH relativeFrom="column">
            <wp:posOffset>3797</wp:posOffset>
          </wp:positionH>
          <wp:positionV relativeFrom="paragraph">
            <wp:posOffset>-256540</wp:posOffset>
          </wp:positionV>
          <wp:extent cx="1096826" cy="197484"/>
          <wp:effectExtent l="0" t="0" r="0" b="6350"/>
          <wp:wrapNone/>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096826" cy="197484"/>
                  </a:xfrm>
                  <a:prstGeom prst="rect">
                    <a:avLst/>
                  </a:prstGeom>
                </pic:spPr>
              </pic:pic>
            </a:graphicData>
          </a:graphic>
          <wp14:sizeRelH relativeFrom="margin">
            <wp14:pctWidth>0</wp14:pctWidth>
          </wp14:sizeRelH>
          <wp14:sizeRelV relativeFrom="margin">
            <wp14:pctHeight>0</wp14:pctHeight>
          </wp14:sizeRelV>
        </wp:anchor>
      </w:drawing>
    </w:r>
    <w:r w:rsidR="00A02E2D" w:rsidRPr="003F70F4">
      <w:rPr>
        <w:rStyle w:val="Seitenzahl"/>
      </w:rPr>
      <w:fldChar w:fldCharType="begin"/>
    </w:r>
    <w:r w:rsidR="00A02E2D" w:rsidRPr="003F70F4">
      <w:rPr>
        <w:rStyle w:val="Seitenzahl"/>
      </w:rPr>
      <w:instrText xml:space="preserve"> PAGE </w:instrText>
    </w:r>
    <w:r w:rsidR="00A02E2D" w:rsidRPr="003F70F4">
      <w:rPr>
        <w:rStyle w:val="Seitenzahl"/>
      </w:rPr>
      <w:fldChar w:fldCharType="separate"/>
    </w:r>
    <w:r w:rsidR="00A02E2D" w:rsidRPr="003F70F4">
      <w:rPr>
        <w:rStyle w:val="Seitenzahl"/>
      </w:rPr>
      <w:t>2</w:t>
    </w:r>
    <w:r w:rsidR="00A02E2D" w:rsidRPr="003F70F4">
      <w:rPr>
        <w:rStyle w:val="Seitenzahl"/>
      </w:rPr>
      <w:fldChar w:fldCharType="end"/>
    </w:r>
    <w:r>
      <w:rPr>
        <w:rStyle w:val="Seitenzahl"/>
      </w:rPr>
      <w:t xml:space="preserve"> of </w:t>
    </w:r>
    <w:r w:rsidR="00A02E2D" w:rsidRPr="003F70F4">
      <w:rPr>
        <w:rStyle w:val="Seitenzahl"/>
      </w:rPr>
      <w:fldChar w:fldCharType="begin"/>
    </w:r>
    <w:r w:rsidR="00A02E2D" w:rsidRPr="003F70F4">
      <w:rPr>
        <w:rStyle w:val="Seitenzahl"/>
      </w:rPr>
      <w:instrText xml:space="preserve"> NUMPAGES </w:instrText>
    </w:r>
    <w:r w:rsidR="00A02E2D" w:rsidRPr="003F70F4">
      <w:rPr>
        <w:rStyle w:val="Seitenzahl"/>
      </w:rPr>
      <w:fldChar w:fldCharType="separate"/>
    </w:r>
    <w:r w:rsidR="00A02E2D" w:rsidRPr="003F70F4">
      <w:rPr>
        <w:rStyle w:val="Seitenzahl"/>
      </w:rPr>
      <w:t>2</w:t>
    </w:r>
    <w:r w:rsidR="00A02E2D" w:rsidRPr="003F70F4">
      <w:rPr>
        <w:rStyle w:val="Seitenzahl"/>
      </w:rPr>
      <w:fldChar w:fldCharType="end"/>
    </w:r>
  </w:p>
  <w:p w14:paraId="5B5A2C7F" w14:textId="77777777" w:rsidR="00D55D45" w:rsidRPr="003F70F4" w:rsidRDefault="00D55D45" w:rsidP="00A7503B">
    <w:pPr>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66B017" w14:textId="77777777" w:rsidR="00837437" w:rsidRDefault="00837437" w:rsidP="00A34E18">
      <w:r>
        <w:separator/>
      </w:r>
    </w:p>
    <w:p w14:paraId="057E2605" w14:textId="77777777" w:rsidR="00837437" w:rsidRDefault="00837437" w:rsidP="00A34E18"/>
  </w:footnote>
  <w:footnote w:type="continuationSeparator" w:id="0">
    <w:p w14:paraId="3A464A7F" w14:textId="77777777" w:rsidR="00837437" w:rsidRDefault="00837437" w:rsidP="00A34E18">
      <w:r>
        <w:continuationSeparator/>
      </w:r>
    </w:p>
    <w:p w14:paraId="35A4BC8F" w14:textId="77777777" w:rsidR="00837437" w:rsidRDefault="00837437" w:rsidP="00A34E1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640BD" w14:textId="77777777" w:rsidR="0053752C" w:rsidRPr="002C3669" w:rsidRDefault="0053752C" w:rsidP="0053752C">
    <w:pPr>
      <w:pStyle w:val="Kopfzeile"/>
      <w:rPr>
        <w:sz w:val="2"/>
        <w:szCs w:val="2"/>
      </w:rPr>
    </w:pPr>
  </w:p>
  <w:p w14:paraId="013E74E5" w14:textId="77777777" w:rsidR="00D55D45" w:rsidRDefault="004B4591">
    <w:r>
      <w:rPr>
        <w:noProof/>
      </w:rPr>
      <w:drawing>
        <wp:anchor distT="0" distB="0" distL="114300" distR="114300" simplePos="0" relativeHeight="251660287" behindDoc="0" locked="0" layoutInCell="1" allowOverlap="1" wp14:anchorId="305A50E9" wp14:editId="13DED144">
          <wp:simplePos x="0" y="0"/>
          <wp:positionH relativeFrom="column">
            <wp:posOffset>4295775</wp:posOffset>
          </wp:positionH>
          <wp:positionV relativeFrom="paragraph">
            <wp:posOffset>180320</wp:posOffset>
          </wp:positionV>
          <wp:extent cx="1628940" cy="309728"/>
          <wp:effectExtent l="0" t="0" r="0" b="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4"/>
                  <pic:cNvPicPr/>
                </pic:nvPicPr>
                <pic:blipFill>
                  <a:blip r:embed="rId1">
                    <a:extLst>
                      <a:ext uri="{96DAC541-7B7A-43D3-8B79-37D633B846F1}">
                        <asvg:svgBlip xmlns:asvg="http://schemas.microsoft.com/office/drawing/2016/SVG/main" r:embed="rId2"/>
                      </a:ext>
                    </a:extLst>
                  </a:blip>
                  <a:stretch>
                    <a:fillRect/>
                  </a:stretch>
                </pic:blipFill>
                <pic:spPr>
                  <a:xfrm>
                    <a:off x="0" y="0"/>
                    <a:ext cx="1628940" cy="309728"/>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536"/>
    </w:tblGrid>
    <w:tr w:rsidR="004B7C1F" w:rsidRPr="0077625D" w14:paraId="3343AEC8" w14:textId="77777777" w:rsidTr="009178AD">
      <w:trPr>
        <w:trHeight w:hRule="exact" w:val="2523"/>
      </w:trPr>
      <w:tc>
        <w:tcPr>
          <w:tcW w:w="4536" w:type="dxa"/>
          <w:vAlign w:val="bottom"/>
        </w:tcPr>
        <w:sdt>
          <w:sdtPr>
            <w:rPr>
              <w:rStyle w:val="Fett"/>
              <w:lang w:val="de-DE"/>
            </w:rPr>
            <w:alias w:val="Company"/>
            <w:tag w:val=""/>
            <w:id w:val="762567695"/>
            <w:dataBinding w:prefixMappings="xmlns:ns0='http://schemas.openxmlformats.org/officeDocument/2006/extended-properties' " w:xpath="/ns0:Properties[1]/ns0:Company[1]" w:storeItemID="{6668398D-A668-4E3E-A5EB-62B293D839F1}"/>
            <w:text/>
          </w:sdtPr>
          <w:sdtEndPr>
            <w:rPr>
              <w:rStyle w:val="Fett"/>
            </w:rPr>
          </w:sdtEndPr>
          <w:sdtContent>
            <w:p w14:paraId="7A0868BC" w14:textId="77777777" w:rsidR="004B7C1F" w:rsidRPr="00DE154A" w:rsidRDefault="007E4D2B" w:rsidP="009178AD">
              <w:pPr>
                <w:pStyle w:val="AdresseAbsenderBriefkopf"/>
                <w:rPr>
                  <w:rStyle w:val="Fett"/>
                  <w:lang w:val="pl-PL"/>
                </w:rPr>
              </w:pPr>
              <w:r w:rsidRPr="001D6AA8">
                <w:rPr>
                  <w:rStyle w:val="Fett"/>
                  <w:lang w:val="de-DE"/>
                </w:rPr>
                <w:t xml:space="preserve">Schwarz </w:t>
              </w:r>
              <w:proofErr w:type="spellStart"/>
              <w:r w:rsidR="0077625D" w:rsidRPr="001D6AA8">
                <w:rPr>
                  <w:rStyle w:val="Fett"/>
                  <w:lang w:val="de-DE"/>
                </w:rPr>
                <w:t>Firma</w:t>
              </w:r>
              <w:proofErr w:type="spellEnd"/>
              <w:r w:rsidR="00A7503B" w:rsidRPr="001D6AA8">
                <w:rPr>
                  <w:rStyle w:val="Fett"/>
                  <w:lang w:val="de-DE"/>
                </w:rPr>
                <w:t xml:space="preserve"> </w:t>
              </w:r>
              <w:r w:rsidR="009C258F" w:rsidRPr="001D6AA8">
                <w:rPr>
                  <w:rStyle w:val="Fett"/>
                  <w:lang w:val="de-DE"/>
                </w:rPr>
                <w:t xml:space="preserve">GmbH </w:t>
              </w:r>
              <w:r w:rsidRPr="001D6AA8">
                <w:rPr>
                  <w:rStyle w:val="Fett"/>
                  <w:lang w:val="de-DE"/>
                </w:rPr>
                <w:t>&amp; Co. KG</w:t>
              </w:r>
            </w:p>
          </w:sdtContent>
        </w:sdt>
        <w:sdt>
          <w:sdtPr>
            <w:alias w:val="Company address"/>
            <w:tag w:val=""/>
            <w:id w:val="966626208"/>
            <w:dataBinding w:prefixMappings="xmlns:ns0='http://schemas.microsoft.com/office/2006/coverPageProps' " w:xpath="/ns0:CoverPageProperties[1]/ns0:CompanyAddress[1]" w:storeItemID="{55AF091B-3C7A-41E3-B477-F2FDAA23CFDA}"/>
            <w:text/>
          </w:sdtPr>
          <w:sdtEndPr/>
          <w:sdtContent>
            <w:p w14:paraId="2FA6F64D" w14:textId="77777777" w:rsidR="004B7C1F" w:rsidRDefault="00730D78" w:rsidP="009178AD">
              <w:pPr>
                <w:pStyle w:val="AdresseAbsenderBriefkopf"/>
                <w:rPr>
                  <w:rStyle w:val="Fett"/>
                </w:rPr>
              </w:pPr>
              <w:proofErr w:type="spellStart"/>
              <w:r>
                <w:t>Stiftsbergstraße</w:t>
              </w:r>
              <w:proofErr w:type="spellEnd"/>
              <w:r>
                <w:t xml:space="preserve"> 1 | 74172 Neckarsulm</w:t>
              </w:r>
            </w:p>
          </w:sdtContent>
        </w:sdt>
      </w:tc>
    </w:tr>
  </w:tbl>
  <w:p w14:paraId="4694FB15" w14:textId="77777777" w:rsidR="00E70BFA" w:rsidRPr="0077625D" w:rsidRDefault="00E70BFA" w:rsidP="00A34E18">
    <w:pPr>
      <w:pStyle w:val="Kopfzeile"/>
      <w:rPr>
        <w:b/>
        <w:bCs/>
        <w:sz w:val="2"/>
        <w:szCs w:val="2"/>
      </w:rPr>
    </w:pPr>
    <w:r>
      <w:rPr>
        <w:noProof/>
        <w:sz w:val="2"/>
      </w:rPr>
      <mc:AlternateContent>
        <mc:Choice Requires="wps">
          <w:drawing>
            <wp:anchor distT="0" distB="0" distL="114300" distR="114300" simplePos="0" relativeHeight="251663360" behindDoc="0" locked="0" layoutInCell="1" allowOverlap="0" wp14:anchorId="33EAC94E" wp14:editId="51397F11">
              <wp:simplePos x="0" y="0"/>
              <wp:positionH relativeFrom="page">
                <wp:posOffset>107950</wp:posOffset>
              </wp:positionH>
              <wp:positionV relativeFrom="page">
                <wp:posOffset>7560945</wp:posOffset>
              </wp:positionV>
              <wp:extent cx="108000"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108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F730B0F" id="Gerader Verbinder 2" o:spid="_x0000_s1026"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8.5pt,595.35pt" to="17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cJTtwEAANwDAAAOAAAAZHJzL2Uyb0RvYy54bWysU01v3CAQvVfqf0Dcu7YTpY2s9eaQKL1U&#10;SdSPH0DwsEYCBgFde/99BrxrR22lqlUuGIZ5b+Y9xtubyRp2gBA1uo43m5ozcBJ77fYd//H9/sM1&#10;ZzEJ1wuDDjp+hMhvdu/fbUffwgUOaHoIjEhcbEff8SEl31ZVlANYETfowdGlwmBFomPYV30QI7Fb&#10;U13U9cdqxND7gBJipOjdfMl3hV8pkOlRqQiJmY5Tb6msoazPea12W9Hug/CDlqc2xH90YYV2VHSh&#10;uhNJsJ9B/0ZltQwYUaWNRFuhUlpC0UBqmvoXNd8G4aFoIXOiX2yKb0crHw637imQDaOPbfRPIauY&#10;VLD5S/2xqZh1XMyCKTFJwaa+rmuyVJ6vqhXnQ0yfAS3Lm44b7bIM0YrDl5ioFqWeU3LYODZ2/LL5&#10;dFWyIhrd32tj8l2ZBLg1gR0EvWGamvxmRPAqi07GUXCVUHbpaGCm/wqK6T43PRfI07VyCinBpTOv&#10;cZSdYYo6WID134Gn/AyFMnn/Al4QpTK6tICtdhj+VH21Qs35Zwdm3dmCZ+yP5XGLNTRCxbnTuOcZ&#10;fX0u8PWn3L0AAAD//wMAUEsDBBQABgAIAAAAIQA+cpHo3gAAAAsBAAAPAAAAZHJzL2Rvd25yZXYu&#10;eG1sTE9NS8NAEL0L/odlBC9id2Or1ZhNEVGkIJVWL71ts2MSzM6G3W2T/nvHg+hpeB+8ea9YjK4T&#10;Bwyx9aQhmygQSJW3LdUaPt6fL29BxGTIms4TajhihEV5elKY3PqB1njYpFpwCMXcaGhS6nMpY9Wg&#10;M3HieyTWPn1wJjEMtbTBDBzuOnml1I10piX+0JgeHxusvjZ7p+H66eU1W62iehvkdjqTx+XFOmy1&#10;Pj8bH+5BJBzTnxl+6nN1KLnTzu/JRtExnvOUxDe7U3MQ7JjOmNn9MrIs5P8N5TcAAAD//wMAUEsB&#10;Ai0AFAAGAAgAAAAhALaDOJL+AAAA4QEAABMAAAAAAAAAAAAAAAAAAAAAAFtDb250ZW50X1R5cGVz&#10;XS54bWxQSwECLQAUAAYACAAAACEAOP0h/9YAAACUAQAACwAAAAAAAAAAAAAAAAAvAQAAX3JlbHMv&#10;LnJlbHNQSwECLQAUAAYACAAAACEA7M3CU7cBAADcAwAADgAAAAAAAAAAAAAAAAAuAgAAZHJzL2Uy&#10;b0RvYy54bWxQSwECLQAUAAYACAAAACEAPnKR6N4AAAALAQAADwAAAAAAAAAAAAAAAAARBAAAZHJz&#10;L2Rvd25yZXYueG1sUEsFBgAAAAAEAAQA8wAAABwFAAAAAA==&#10;" o:allowoverlap="f" strokecolor="black [3213]" strokeweight=".25pt">
              <v:stroke joinstyle="miter"/>
              <w10:wrap anchorx="page" anchory="page"/>
            </v:line>
          </w:pict>
        </mc:Fallback>
      </mc:AlternateContent>
    </w:r>
    <w:r>
      <w:rPr>
        <w:noProof/>
        <w:sz w:val="2"/>
      </w:rPr>
      <mc:AlternateContent>
        <mc:Choice Requires="wps">
          <w:drawing>
            <wp:anchor distT="0" distB="0" distL="114300" distR="114300" simplePos="0" relativeHeight="251661312" behindDoc="0" locked="0" layoutInCell="1" allowOverlap="0" wp14:anchorId="25CC7ED4" wp14:editId="312A41B7">
              <wp:simplePos x="0" y="0"/>
              <wp:positionH relativeFrom="page">
                <wp:posOffset>107950</wp:posOffset>
              </wp:positionH>
              <wp:positionV relativeFrom="page">
                <wp:posOffset>3780790</wp:posOffset>
              </wp:positionV>
              <wp:extent cx="108000" cy="0"/>
              <wp:effectExtent l="0" t="0" r="0" b="0"/>
              <wp:wrapNone/>
              <wp:docPr id="12" name="Gerader Verbinder 12"/>
              <wp:cNvGraphicFramePr/>
              <a:graphic xmlns:a="http://schemas.openxmlformats.org/drawingml/2006/main">
                <a:graphicData uri="http://schemas.microsoft.com/office/word/2010/wordprocessingShape">
                  <wps:wsp>
                    <wps:cNvCnPr/>
                    <wps:spPr>
                      <a:xfrm>
                        <a:off x="0" y="0"/>
                        <a:ext cx="108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1B9237" id="Gerader Verbinder 12"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8.5pt,297.7pt" to="17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cJTtwEAANwDAAAOAAAAZHJzL2Uyb0RvYy54bWysU01v3CAQvVfqf0Dcu7YTpY2s9eaQKL1U&#10;SdSPH0DwsEYCBgFde/99BrxrR22lqlUuGIZ5b+Y9xtubyRp2gBA1uo43m5ozcBJ77fYd//H9/sM1&#10;ZzEJ1wuDDjp+hMhvdu/fbUffwgUOaHoIjEhcbEff8SEl31ZVlANYETfowdGlwmBFomPYV30QI7Fb&#10;U13U9cdqxND7gBJipOjdfMl3hV8pkOlRqQiJmY5Tb6msoazPea12W9Hug/CDlqc2xH90YYV2VHSh&#10;uhNJsJ9B/0ZltQwYUaWNRFuhUlpC0UBqmvoXNd8G4aFoIXOiX2yKb0crHw637imQDaOPbfRPIauY&#10;VLD5S/2xqZh1XMyCKTFJwaa+rmuyVJ6vqhXnQ0yfAS3Lm44b7bIM0YrDl5ioFqWeU3LYODZ2/LL5&#10;dFWyIhrd32tj8l2ZBLg1gR0EvWGamvxmRPAqi07GUXCVUHbpaGCm/wqK6T43PRfI07VyCinBpTOv&#10;cZSdYYo6WID134Gn/AyFMnn/Al4QpTK6tICtdhj+VH21Qs35Zwdm3dmCZ+yP5XGLNTRCxbnTuOcZ&#10;fX0u8PWn3L0AAAD//wMAUEsDBBQABgAIAAAAIQBVEcGF3gAAAAkBAAAPAAAAZHJzL2Rvd25yZXYu&#10;eG1sTI9BS8NAEIXvgv9hGcGL2E1tqjbNpogoUpCWVi+9bbNjEszOht1tk/57RxDs8b15vPlevhhs&#10;K47oQ+NIwXiUgEAqnWmoUvD58Xr7CCJETUa3jlDBCQMsisuLXGfG9bTB4zZWgksoZFpBHWOXSRnK&#10;Gq0OI9ch8e3LeasjS19J43XP5baVd0lyL61uiD/UusPnGsvv7cEqmL68vY9Xq5Cse7mbpPK0vNn4&#10;nVLXV8PTHETEIf6H4Ref0aFgpr07kAmiZf3AUyJ3zaYpCA5MUjb2f4Yscnm+oPgBAAD//wMAUEsB&#10;Ai0AFAAGAAgAAAAhALaDOJL+AAAA4QEAABMAAAAAAAAAAAAAAAAAAAAAAFtDb250ZW50X1R5cGVz&#10;XS54bWxQSwECLQAUAAYACAAAACEAOP0h/9YAAACUAQAACwAAAAAAAAAAAAAAAAAvAQAAX3JlbHMv&#10;LnJlbHNQSwECLQAUAAYACAAAACEA7M3CU7cBAADcAwAADgAAAAAAAAAAAAAAAAAuAgAAZHJzL2Uy&#10;b0RvYy54bWxQSwECLQAUAAYACAAAACEAVRHBhd4AAAAJAQAADwAAAAAAAAAAAAAAAAARBAAAZHJz&#10;L2Rvd25yZXYueG1sUEsFBgAAAAAEAAQA8wAAABwFAAAAAA==&#10;" o:allowoverlap="f" strokecolor="black [3213]" strokeweight=".25pt">
              <v:stroke joinstyle="miter"/>
              <w10:wrap anchorx="page" anchory="page"/>
            </v:line>
          </w:pict>
        </mc:Fallback>
      </mc:AlternateContent>
    </w:r>
  </w:p>
  <w:p w14:paraId="5C7138F5" w14:textId="77777777" w:rsidR="00D55D45" w:rsidRPr="0077625D" w:rsidRDefault="00D55D45" w:rsidP="00A34E18">
    <w:pPr>
      <w:rPr>
        <w:sz w:val="2"/>
        <w:szCs w:val="2"/>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48A3E78"/>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12F81AB4"/>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7D6884DE"/>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C69E4D5E"/>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C08F6A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F8C560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77A6F1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1CA1F2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DB4EC36"/>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9132B49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8408AB"/>
    <w:multiLevelType w:val="multilevel"/>
    <w:tmpl w:val="E6363986"/>
    <w:lvl w:ilvl="0">
      <w:start w:val="1"/>
      <w:numFmt w:val="decimal"/>
      <w:pStyle w:val="Liste"/>
      <w:lvlText w:val="%1."/>
      <w:lvlJc w:val="left"/>
      <w:pPr>
        <w:ind w:left="284" w:hanging="284"/>
      </w:pPr>
      <w:rPr>
        <w:rFonts w:asciiTheme="minorHAnsi" w:hAnsiTheme="minorHAnsi" w:hint="default"/>
        <w:b w:val="0"/>
        <w:i w:val="0"/>
        <w:caps w:val="0"/>
        <w:strike w:val="0"/>
        <w:dstrike w:val="0"/>
        <w:vanish w:val="0"/>
        <w:color w:val="auto"/>
        <w:sz w:val="22"/>
        <w:vertAlign w:val="baseline"/>
      </w:rPr>
    </w:lvl>
    <w:lvl w:ilvl="1">
      <w:start w:val="1"/>
      <w:numFmt w:val="lowerLetter"/>
      <w:pStyle w:val="Liste2"/>
      <w:lvlText w:val="%2)"/>
      <w:lvlJc w:val="left"/>
      <w:pPr>
        <w:ind w:left="567" w:hanging="283"/>
      </w:pPr>
      <w:rPr>
        <w:rFonts w:asciiTheme="minorHAnsi" w:hAnsiTheme="minorHAnsi" w:hint="default"/>
        <w:caps w:val="0"/>
        <w:strike w:val="0"/>
        <w:dstrike w:val="0"/>
        <w:vanish w:val="0"/>
        <w:color w:val="auto"/>
        <w:sz w:val="22"/>
        <w:vertAlign w:val="baseline"/>
      </w:rPr>
    </w:lvl>
    <w:lvl w:ilvl="2">
      <w:start w:val="1"/>
      <w:numFmt w:val="lowerRoman"/>
      <w:pStyle w:val="Liste3"/>
      <w:lvlText w:val="%3)"/>
      <w:lvlJc w:val="left"/>
      <w:pPr>
        <w:ind w:left="851" w:hanging="284"/>
      </w:pPr>
      <w:rPr>
        <w:rFonts w:asciiTheme="minorHAnsi" w:hAnsiTheme="minorHAnsi" w:hint="default"/>
        <w:b w:val="0"/>
        <w:i w:val="0"/>
        <w:caps w:val="0"/>
        <w:strike w:val="0"/>
        <w:dstrike w:val="0"/>
        <w:color w:val="auto"/>
        <w:sz w:val="22"/>
        <w:vertAlign w:val="baseline"/>
      </w:rPr>
    </w:lvl>
    <w:lvl w:ilvl="3">
      <w:start w:val="1"/>
      <w:numFmt w:val="bullet"/>
      <w:pStyle w:val="Liste4"/>
      <w:lvlText w:val="▪"/>
      <w:lvlJc w:val="left"/>
      <w:pPr>
        <w:ind w:left="1134" w:hanging="283"/>
      </w:pPr>
      <w:rPr>
        <w:rFonts w:ascii="Arial" w:hAnsi="Arial" w:hint="default"/>
        <w:color w:val="auto"/>
      </w:rPr>
    </w:lvl>
    <w:lvl w:ilvl="4">
      <w:start w:val="1"/>
      <w:numFmt w:val="bullet"/>
      <w:pStyle w:val="Liste5"/>
      <w:lvlText w:val=""/>
      <w:lvlJc w:val="left"/>
      <w:pPr>
        <w:ind w:left="1418" w:hanging="284"/>
      </w:pPr>
      <w:rPr>
        <w:rFonts w:ascii="Symbol" w:hAnsi="Symbol" w:hint="default"/>
        <w:color w:val="auto"/>
      </w:rPr>
    </w:lvl>
    <w:lvl w:ilvl="5">
      <w:start w:val="1"/>
      <w:numFmt w:val="bullet"/>
      <w:lvlText w:val=""/>
      <w:lvlJc w:val="left"/>
      <w:pPr>
        <w:tabs>
          <w:tab w:val="num" w:pos="1474"/>
        </w:tabs>
        <w:ind w:left="1701" w:hanging="283"/>
      </w:pPr>
      <w:rPr>
        <w:rFonts w:ascii="Symbol" w:hAnsi="Symbol" w:hint="default"/>
        <w:color w:val="auto"/>
      </w:rPr>
    </w:lvl>
    <w:lvl w:ilvl="6">
      <w:start w:val="1"/>
      <w:numFmt w:val="bullet"/>
      <w:lvlText w:val=""/>
      <w:lvlJc w:val="left"/>
      <w:pPr>
        <w:ind w:left="1985" w:hanging="284"/>
      </w:pPr>
      <w:rPr>
        <w:rFonts w:ascii="Symbol" w:hAnsi="Symbol" w:hint="default"/>
        <w:color w:val="auto"/>
      </w:rPr>
    </w:lvl>
    <w:lvl w:ilvl="7">
      <w:start w:val="1"/>
      <w:numFmt w:val="bullet"/>
      <w:lvlText w:val=""/>
      <w:lvlJc w:val="left"/>
      <w:pPr>
        <w:tabs>
          <w:tab w:val="num" w:pos="1985"/>
        </w:tabs>
        <w:ind w:left="2268" w:hanging="283"/>
      </w:pPr>
      <w:rPr>
        <w:rFonts w:ascii="Symbol" w:hAnsi="Symbol" w:hint="default"/>
        <w:color w:val="auto"/>
      </w:rPr>
    </w:lvl>
    <w:lvl w:ilvl="8">
      <w:start w:val="1"/>
      <w:numFmt w:val="bullet"/>
      <w:lvlText w:val=""/>
      <w:lvlJc w:val="left"/>
      <w:pPr>
        <w:ind w:left="2580" w:hanging="312"/>
      </w:pPr>
      <w:rPr>
        <w:rFonts w:ascii="Symbol" w:hAnsi="Symbol" w:hint="default"/>
        <w:color w:val="auto"/>
      </w:rPr>
    </w:lvl>
  </w:abstractNum>
  <w:abstractNum w:abstractNumId="11" w15:restartNumberingAfterBreak="0">
    <w:nsid w:val="430432FC"/>
    <w:multiLevelType w:val="hybridMultilevel"/>
    <w:tmpl w:val="9894E778"/>
    <w:lvl w:ilvl="0" w:tplc="04070005">
      <w:start w:val="1"/>
      <w:numFmt w:val="bullet"/>
      <w:lvlText w:val=""/>
      <w:lvlJc w:val="left"/>
      <w:pPr>
        <w:ind w:left="1065" w:hanging="705"/>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16F58B1"/>
    <w:multiLevelType w:val="multilevel"/>
    <w:tmpl w:val="8380251E"/>
    <w:lvl w:ilvl="0">
      <w:start w:val="1"/>
      <w:numFmt w:val="bullet"/>
      <w:pStyle w:val="Aufzhlungszeichen"/>
      <w:lvlText w:val="▪"/>
      <w:lvlJc w:val="left"/>
      <w:pPr>
        <w:ind w:left="284" w:hanging="284"/>
      </w:pPr>
      <w:rPr>
        <w:rFonts w:ascii="Arial" w:hAnsi="Arial" w:hint="default"/>
        <w:color w:val="auto"/>
      </w:rPr>
    </w:lvl>
    <w:lvl w:ilvl="1">
      <w:start w:val="1"/>
      <w:numFmt w:val="bullet"/>
      <w:pStyle w:val="Aufzhlungszeichen2"/>
      <w:lvlText w:val=""/>
      <w:lvlJc w:val="left"/>
      <w:pPr>
        <w:ind w:left="567" w:hanging="283"/>
      </w:pPr>
      <w:rPr>
        <w:rFonts w:ascii="Symbol" w:hAnsi="Symbol" w:hint="default"/>
        <w:color w:val="auto"/>
      </w:rPr>
    </w:lvl>
    <w:lvl w:ilvl="2">
      <w:start w:val="1"/>
      <w:numFmt w:val="bullet"/>
      <w:pStyle w:val="Aufzhlungszeichen3"/>
      <w:lvlText w:val=""/>
      <w:lvlJc w:val="left"/>
      <w:pPr>
        <w:ind w:left="851" w:hanging="284"/>
      </w:pPr>
      <w:rPr>
        <w:rFonts w:ascii="Symbol" w:hAnsi="Symbol" w:hint="default"/>
        <w:color w:val="auto"/>
      </w:rPr>
    </w:lvl>
    <w:lvl w:ilvl="3">
      <w:start w:val="1"/>
      <w:numFmt w:val="bullet"/>
      <w:pStyle w:val="Aufzhlungszeichen4"/>
      <w:lvlText w:val=""/>
      <w:lvlJc w:val="left"/>
      <w:pPr>
        <w:ind w:left="1134" w:hanging="283"/>
      </w:pPr>
      <w:rPr>
        <w:rFonts w:ascii="Symbol" w:hAnsi="Symbol" w:hint="default"/>
        <w:color w:val="auto"/>
      </w:rPr>
    </w:lvl>
    <w:lvl w:ilvl="4">
      <w:start w:val="1"/>
      <w:numFmt w:val="bullet"/>
      <w:pStyle w:val="Aufzhlungszeichen5"/>
      <w:lvlText w:val=""/>
      <w:lvlJc w:val="left"/>
      <w:pPr>
        <w:ind w:left="1418" w:hanging="284"/>
      </w:pPr>
      <w:rPr>
        <w:rFonts w:ascii="Symbol" w:hAnsi="Symbol" w:hint="default"/>
        <w:color w:val="auto"/>
      </w:rPr>
    </w:lvl>
    <w:lvl w:ilvl="5">
      <w:start w:val="1"/>
      <w:numFmt w:val="bullet"/>
      <w:pStyle w:val="Aufzhlungszeichen6"/>
      <w:lvlText w:val=""/>
      <w:lvlJc w:val="left"/>
      <w:pPr>
        <w:tabs>
          <w:tab w:val="num" w:pos="1474"/>
        </w:tabs>
        <w:ind w:left="1701" w:hanging="283"/>
      </w:pPr>
      <w:rPr>
        <w:rFonts w:ascii="Symbol" w:hAnsi="Symbol" w:hint="default"/>
        <w:color w:val="auto"/>
      </w:rPr>
    </w:lvl>
    <w:lvl w:ilvl="6">
      <w:start w:val="1"/>
      <w:numFmt w:val="bullet"/>
      <w:pStyle w:val="Aufzhlungszeichen7"/>
      <w:lvlText w:val=""/>
      <w:lvlJc w:val="left"/>
      <w:pPr>
        <w:ind w:left="1985" w:hanging="284"/>
      </w:pPr>
      <w:rPr>
        <w:rFonts w:ascii="Symbol" w:hAnsi="Symbol" w:hint="default"/>
        <w:color w:val="auto"/>
      </w:rPr>
    </w:lvl>
    <w:lvl w:ilvl="7">
      <w:start w:val="1"/>
      <w:numFmt w:val="bullet"/>
      <w:pStyle w:val="Aufzhlungszeichen8"/>
      <w:lvlText w:val=""/>
      <w:lvlJc w:val="left"/>
      <w:pPr>
        <w:tabs>
          <w:tab w:val="num" w:pos="1985"/>
        </w:tabs>
        <w:ind w:left="2268" w:hanging="283"/>
      </w:pPr>
      <w:rPr>
        <w:rFonts w:ascii="Symbol" w:hAnsi="Symbol" w:hint="default"/>
        <w:color w:val="auto"/>
      </w:rPr>
    </w:lvl>
    <w:lvl w:ilvl="8">
      <w:start w:val="1"/>
      <w:numFmt w:val="bullet"/>
      <w:pStyle w:val="Aufzhlungszeichen9"/>
      <w:lvlText w:val=""/>
      <w:lvlJc w:val="left"/>
      <w:pPr>
        <w:ind w:left="2580" w:hanging="312"/>
      </w:pPr>
      <w:rPr>
        <w:rFonts w:ascii="Symbol" w:hAnsi="Symbol" w:hint="default"/>
        <w:color w:val="auto"/>
      </w:rPr>
    </w:lvl>
  </w:abstractNum>
  <w:num w:numId="1" w16cid:durableId="256981042">
    <w:abstractNumId w:val="9"/>
  </w:num>
  <w:num w:numId="2" w16cid:durableId="954605271">
    <w:abstractNumId w:val="7"/>
  </w:num>
  <w:num w:numId="3" w16cid:durableId="408505512">
    <w:abstractNumId w:val="6"/>
  </w:num>
  <w:num w:numId="4" w16cid:durableId="777993767">
    <w:abstractNumId w:val="5"/>
  </w:num>
  <w:num w:numId="5" w16cid:durableId="1509447482">
    <w:abstractNumId w:val="4"/>
  </w:num>
  <w:num w:numId="6" w16cid:durableId="1574467935">
    <w:abstractNumId w:val="12"/>
  </w:num>
  <w:num w:numId="7" w16cid:durableId="1727486616">
    <w:abstractNumId w:val="12"/>
    <w:lvlOverride w:ilvl="0">
      <w:lvl w:ilvl="0">
        <w:start w:val="1"/>
        <w:numFmt w:val="bullet"/>
        <w:pStyle w:val="Aufzhlungszeichen"/>
        <w:lvlText w:val="▪"/>
        <w:lvlJc w:val="left"/>
        <w:pPr>
          <w:ind w:left="284" w:hanging="284"/>
        </w:pPr>
        <w:rPr>
          <w:rFonts w:ascii="Arial" w:hAnsi="Arial" w:hint="default"/>
          <w:color w:val="auto"/>
        </w:rPr>
      </w:lvl>
    </w:lvlOverride>
    <w:lvlOverride w:ilvl="1">
      <w:lvl w:ilvl="1">
        <w:start w:val="1"/>
        <w:numFmt w:val="bullet"/>
        <w:pStyle w:val="Aufzhlungszeichen2"/>
        <w:lvlText w:val=""/>
        <w:lvlJc w:val="left"/>
        <w:pPr>
          <w:ind w:left="567" w:hanging="283"/>
        </w:pPr>
        <w:rPr>
          <w:rFonts w:ascii="Symbol" w:hAnsi="Symbol" w:hint="default"/>
          <w:color w:val="auto"/>
        </w:rPr>
      </w:lvl>
    </w:lvlOverride>
    <w:lvlOverride w:ilvl="2">
      <w:lvl w:ilvl="2">
        <w:start w:val="1"/>
        <w:numFmt w:val="bullet"/>
        <w:pStyle w:val="Aufzhlungszeichen3"/>
        <w:lvlText w:val=""/>
        <w:lvlJc w:val="left"/>
        <w:pPr>
          <w:ind w:left="851" w:hanging="284"/>
        </w:pPr>
        <w:rPr>
          <w:rFonts w:ascii="Symbol" w:hAnsi="Symbol" w:hint="default"/>
          <w:color w:val="auto"/>
        </w:rPr>
      </w:lvl>
    </w:lvlOverride>
    <w:lvlOverride w:ilvl="3">
      <w:lvl w:ilvl="3">
        <w:start w:val="1"/>
        <w:numFmt w:val="bullet"/>
        <w:pStyle w:val="Aufzhlungszeichen4"/>
        <w:lvlText w:val=""/>
        <w:lvlJc w:val="left"/>
        <w:pPr>
          <w:ind w:left="1134" w:hanging="283"/>
        </w:pPr>
        <w:rPr>
          <w:rFonts w:ascii="Symbol" w:hAnsi="Symbol" w:hint="default"/>
          <w:color w:val="auto"/>
        </w:rPr>
      </w:lvl>
    </w:lvlOverride>
    <w:lvlOverride w:ilvl="4">
      <w:lvl w:ilvl="4">
        <w:start w:val="1"/>
        <w:numFmt w:val="bullet"/>
        <w:pStyle w:val="Aufzhlungszeichen5"/>
        <w:lvlText w:val=""/>
        <w:lvlJc w:val="left"/>
        <w:pPr>
          <w:ind w:left="1418" w:hanging="284"/>
        </w:pPr>
        <w:rPr>
          <w:rFonts w:ascii="Symbol" w:hAnsi="Symbol" w:hint="default"/>
          <w:color w:val="auto"/>
        </w:rPr>
      </w:lvl>
    </w:lvlOverride>
    <w:lvlOverride w:ilvl="5">
      <w:lvl w:ilvl="5">
        <w:start w:val="1"/>
        <w:numFmt w:val="bullet"/>
        <w:pStyle w:val="Aufzhlungszeichen6"/>
        <w:lvlText w:val=""/>
        <w:lvlJc w:val="left"/>
        <w:pPr>
          <w:tabs>
            <w:tab w:val="num" w:pos="1474"/>
          </w:tabs>
          <w:ind w:left="1701" w:hanging="283"/>
        </w:pPr>
        <w:rPr>
          <w:rFonts w:ascii="Symbol" w:hAnsi="Symbol" w:hint="default"/>
          <w:color w:val="auto"/>
        </w:rPr>
      </w:lvl>
    </w:lvlOverride>
    <w:lvlOverride w:ilvl="6">
      <w:lvl w:ilvl="6">
        <w:start w:val="1"/>
        <w:numFmt w:val="bullet"/>
        <w:pStyle w:val="Aufzhlungszeichen7"/>
        <w:lvlText w:val=""/>
        <w:lvlJc w:val="left"/>
        <w:pPr>
          <w:ind w:left="1985" w:hanging="284"/>
        </w:pPr>
        <w:rPr>
          <w:rFonts w:ascii="Symbol" w:hAnsi="Symbol" w:hint="default"/>
          <w:color w:val="auto"/>
        </w:rPr>
      </w:lvl>
    </w:lvlOverride>
    <w:lvlOverride w:ilvl="7">
      <w:lvl w:ilvl="7">
        <w:start w:val="1"/>
        <w:numFmt w:val="bullet"/>
        <w:pStyle w:val="Aufzhlungszeichen8"/>
        <w:lvlText w:val=""/>
        <w:lvlJc w:val="left"/>
        <w:pPr>
          <w:tabs>
            <w:tab w:val="num" w:pos="1985"/>
          </w:tabs>
          <w:ind w:left="2268" w:hanging="283"/>
        </w:pPr>
        <w:rPr>
          <w:rFonts w:ascii="Symbol" w:hAnsi="Symbol" w:hint="default"/>
          <w:color w:val="auto"/>
        </w:rPr>
      </w:lvl>
    </w:lvlOverride>
    <w:lvlOverride w:ilvl="8">
      <w:lvl w:ilvl="8">
        <w:start w:val="1"/>
        <w:numFmt w:val="bullet"/>
        <w:pStyle w:val="Aufzhlungszeichen9"/>
        <w:lvlText w:val=""/>
        <w:lvlJc w:val="left"/>
        <w:pPr>
          <w:ind w:left="2580" w:hanging="312"/>
        </w:pPr>
        <w:rPr>
          <w:rFonts w:ascii="Symbol" w:hAnsi="Symbol" w:hint="default"/>
          <w:color w:val="auto"/>
        </w:rPr>
      </w:lvl>
    </w:lvlOverride>
  </w:num>
  <w:num w:numId="8" w16cid:durableId="1841264651">
    <w:abstractNumId w:val="12"/>
    <w:lvlOverride w:ilvl="0">
      <w:lvl w:ilvl="0">
        <w:start w:val="1"/>
        <w:numFmt w:val="decimal"/>
        <w:pStyle w:val="Aufzhlungszeichen"/>
        <w:lvlText w:val="%1."/>
        <w:lvlJc w:val="left"/>
        <w:pPr>
          <w:ind w:left="284" w:hanging="284"/>
        </w:pPr>
        <w:rPr>
          <w:rFonts w:hint="default"/>
        </w:rPr>
      </w:lvl>
    </w:lvlOverride>
    <w:lvlOverride w:ilvl="1">
      <w:lvl w:ilvl="1">
        <w:start w:val="1"/>
        <w:numFmt w:val="bullet"/>
        <w:pStyle w:val="Aufzhlungszeichen2"/>
        <w:lvlText w:val=""/>
        <w:lvlJc w:val="left"/>
        <w:pPr>
          <w:ind w:left="567" w:hanging="283"/>
        </w:pPr>
        <w:rPr>
          <w:rFonts w:ascii="Symbol" w:hAnsi="Symbol" w:hint="default"/>
          <w:color w:val="auto"/>
        </w:rPr>
      </w:lvl>
    </w:lvlOverride>
    <w:lvlOverride w:ilvl="2">
      <w:lvl w:ilvl="2">
        <w:start w:val="1"/>
        <w:numFmt w:val="bullet"/>
        <w:pStyle w:val="Aufzhlungszeichen3"/>
        <w:lvlText w:val=""/>
        <w:lvlJc w:val="left"/>
        <w:pPr>
          <w:ind w:left="851" w:hanging="284"/>
        </w:pPr>
        <w:rPr>
          <w:rFonts w:ascii="Symbol" w:hAnsi="Symbol" w:hint="default"/>
          <w:color w:val="auto"/>
        </w:rPr>
      </w:lvl>
    </w:lvlOverride>
    <w:lvlOverride w:ilvl="3">
      <w:lvl w:ilvl="3">
        <w:start w:val="1"/>
        <w:numFmt w:val="bullet"/>
        <w:pStyle w:val="Aufzhlungszeichen4"/>
        <w:lvlText w:val=""/>
        <w:lvlJc w:val="left"/>
        <w:pPr>
          <w:ind w:left="1134" w:hanging="283"/>
        </w:pPr>
        <w:rPr>
          <w:rFonts w:ascii="Symbol" w:hAnsi="Symbol" w:hint="default"/>
          <w:color w:val="auto"/>
        </w:rPr>
      </w:lvl>
    </w:lvlOverride>
    <w:lvlOverride w:ilvl="4">
      <w:lvl w:ilvl="4">
        <w:start w:val="1"/>
        <w:numFmt w:val="bullet"/>
        <w:pStyle w:val="Aufzhlungszeichen5"/>
        <w:lvlText w:val=""/>
        <w:lvlJc w:val="left"/>
        <w:pPr>
          <w:ind w:left="1418" w:hanging="284"/>
        </w:pPr>
        <w:rPr>
          <w:rFonts w:ascii="Symbol" w:hAnsi="Symbol" w:hint="default"/>
          <w:color w:val="auto"/>
        </w:rPr>
      </w:lvl>
    </w:lvlOverride>
    <w:lvlOverride w:ilvl="5">
      <w:lvl w:ilvl="5">
        <w:start w:val="1"/>
        <w:numFmt w:val="bullet"/>
        <w:pStyle w:val="Aufzhlungszeichen6"/>
        <w:lvlText w:val=""/>
        <w:lvlJc w:val="left"/>
        <w:pPr>
          <w:tabs>
            <w:tab w:val="num" w:pos="1474"/>
          </w:tabs>
          <w:ind w:left="1701" w:hanging="283"/>
        </w:pPr>
        <w:rPr>
          <w:rFonts w:ascii="Symbol" w:hAnsi="Symbol" w:hint="default"/>
          <w:color w:val="auto"/>
        </w:rPr>
      </w:lvl>
    </w:lvlOverride>
    <w:lvlOverride w:ilvl="6">
      <w:lvl w:ilvl="6">
        <w:start w:val="1"/>
        <w:numFmt w:val="bullet"/>
        <w:pStyle w:val="Aufzhlungszeichen7"/>
        <w:lvlText w:val=""/>
        <w:lvlJc w:val="left"/>
        <w:pPr>
          <w:ind w:left="1985" w:hanging="284"/>
        </w:pPr>
        <w:rPr>
          <w:rFonts w:ascii="Symbol" w:hAnsi="Symbol" w:hint="default"/>
          <w:color w:val="auto"/>
        </w:rPr>
      </w:lvl>
    </w:lvlOverride>
    <w:lvlOverride w:ilvl="7">
      <w:lvl w:ilvl="7">
        <w:start w:val="1"/>
        <w:numFmt w:val="bullet"/>
        <w:pStyle w:val="Aufzhlungszeichen8"/>
        <w:lvlText w:val=""/>
        <w:lvlJc w:val="left"/>
        <w:pPr>
          <w:tabs>
            <w:tab w:val="num" w:pos="1985"/>
          </w:tabs>
          <w:ind w:left="2268" w:hanging="283"/>
        </w:pPr>
        <w:rPr>
          <w:rFonts w:ascii="Symbol" w:hAnsi="Symbol" w:hint="default"/>
          <w:color w:val="auto"/>
        </w:rPr>
      </w:lvl>
    </w:lvlOverride>
    <w:lvlOverride w:ilvl="8">
      <w:lvl w:ilvl="8">
        <w:start w:val="1"/>
        <w:numFmt w:val="bullet"/>
        <w:pStyle w:val="Aufzhlungszeichen9"/>
        <w:lvlText w:val=""/>
        <w:lvlJc w:val="left"/>
        <w:pPr>
          <w:ind w:left="2580" w:hanging="312"/>
        </w:pPr>
        <w:rPr>
          <w:rFonts w:ascii="Symbol" w:hAnsi="Symbol" w:hint="default"/>
          <w:color w:val="auto"/>
        </w:rPr>
      </w:lvl>
    </w:lvlOverride>
  </w:num>
  <w:num w:numId="9" w16cid:durableId="783616385">
    <w:abstractNumId w:val="12"/>
    <w:lvlOverride w:ilvl="0">
      <w:lvl w:ilvl="0">
        <w:start w:val="1"/>
        <w:numFmt w:val="decimal"/>
        <w:pStyle w:val="Aufzhlungszeichen"/>
        <w:lvlText w:val="%1."/>
        <w:lvlJc w:val="left"/>
        <w:pPr>
          <w:ind w:left="284" w:hanging="284"/>
        </w:pPr>
        <w:rPr>
          <w:rFonts w:hint="default"/>
        </w:rPr>
      </w:lvl>
    </w:lvlOverride>
    <w:lvlOverride w:ilvl="1">
      <w:lvl w:ilvl="1">
        <w:start w:val="1"/>
        <w:numFmt w:val="bullet"/>
        <w:pStyle w:val="Aufzhlungszeichen2"/>
        <w:lvlText w:val=""/>
        <w:lvlJc w:val="left"/>
        <w:pPr>
          <w:ind w:left="567" w:hanging="283"/>
        </w:pPr>
        <w:rPr>
          <w:rFonts w:ascii="Symbol" w:hAnsi="Symbol" w:hint="default"/>
          <w:color w:val="auto"/>
        </w:rPr>
      </w:lvl>
    </w:lvlOverride>
    <w:lvlOverride w:ilvl="2">
      <w:lvl w:ilvl="2">
        <w:start w:val="1"/>
        <w:numFmt w:val="bullet"/>
        <w:pStyle w:val="Aufzhlungszeichen3"/>
        <w:lvlText w:val=""/>
        <w:lvlJc w:val="left"/>
        <w:pPr>
          <w:ind w:left="851" w:hanging="284"/>
        </w:pPr>
        <w:rPr>
          <w:rFonts w:ascii="Symbol" w:hAnsi="Symbol" w:hint="default"/>
          <w:color w:val="auto"/>
        </w:rPr>
      </w:lvl>
    </w:lvlOverride>
    <w:lvlOverride w:ilvl="3">
      <w:lvl w:ilvl="3">
        <w:start w:val="1"/>
        <w:numFmt w:val="bullet"/>
        <w:pStyle w:val="Aufzhlungszeichen4"/>
        <w:lvlText w:val=""/>
        <w:lvlJc w:val="left"/>
        <w:pPr>
          <w:ind w:left="1134" w:hanging="283"/>
        </w:pPr>
        <w:rPr>
          <w:rFonts w:ascii="Symbol" w:hAnsi="Symbol" w:hint="default"/>
          <w:color w:val="auto"/>
        </w:rPr>
      </w:lvl>
    </w:lvlOverride>
    <w:lvlOverride w:ilvl="4">
      <w:lvl w:ilvl="4">
        <w:start w:val="1"/>
        <w:numFmt w:val="bullet"/>
        <w:pStyle w:val="Aufzhlungszeichen5"/>
        <w:lvlText w:val=""/>
        <w:lvlJc w:val="left"/>
        <w:pPr>
          <w:ind w:left="1418" w:hanging="284"/>
        </w:pPr>
        <w:rPr>
          <w:rFonts w:ascii="Symbol" w:hAnsi="Symbol" w:hint="default"/>
          <w:color w:val="auto"/>
        </w:rPr>
      </w:lvl>
    </w:lvlOverride>
    <w:lvlOverride w:ilvl="5">
      <w:lvl w:ilvl="5">
        <w:start w:val="1"/>
        <w:numFmt w:val="bullet"/>
        <w:pStyle w:val="Aufzhlungszeichen6"/>
        <w:lvlText w:val=""/>
        <w:lvlJc w:val="left"/>
        <w:pPr>
          <w:tabs>
            <w:tab w:val="num" w:pos="1474"/>
          </w:tabs>
          <w:ind w:left="1701" w:hanging="283"/>
        </w:pPr>
        <w:rPr>
          <w:rFonts w:ascii="Symbol" w:hAnsi="Symbol" w:hint="default"/>
          <w:color w:val="auto"/>
        </w:rPr>
      </w:lvl>
    </w:lvlOverride>
    <w:lvlOverride w:ilvl="6">
      <w:lvl w:ilvl="6">
        <w:start w:val="1"/>
        <w:numFmt w:val="bullet"/>
        <w:pStyle w:val="Aufzhlungszeichen7"/>
        <w:lvlText w:val=""/>
        <w:lvlJc w:val="left"/>
        <w:pPr>
          <w:ind w:left="1985" w:hanging="284"/>
        </w:pPr>
        <w:rPr>
          <w:rFonts w:ascii="Symbol" w:hAnsi="Symbol" w:hint="default"/>
          <w:color w:val="auto"/>
        </w:rPr>
      </w:lvl>
    </w:lvlOverride>
    <w:lvlOverride w:ilvl="7">
      <w:lvl w:ilvl="7">
        <w:start w:val="1"/>
        <w:numFmt w:val="bullet"/>
        <w:pStyle w:val="Aufzhlungszeichen8"/>
        <w:lvlText w:val=""/>
        <w:lvlJc w:val="left"/>
        <w:pPr>
          <w:tabs>
            <w:tab w:val="num" w:pos="1985"/>
          </w:tabs>
          <w:ind w:left="2268" w:hanging="283"/>
        </w:pPr>
        <w:rPr>
          <w:rFonts w:ascii="Symbol" w:hAnsi="Symbol" w:hint="default"/>
          <w:color w:val="auto"/>
        </w:rPr>
      </w:lvl>
    </w:lvlOverride>
    <w:lvlOverride w:ilvl="8">
      <w:lvl w:ilvl="8">
        <w:start w:val="1"/>
        <w:numFmt w:val="bullet"/>
        <w:pStyle w:val="Aufzhlungszeichen9"/>
        <w:lvlText w:val=""/>
        <w:lvlJc w:val="left"/>
        <w:pPr>
          <w:ind w:left="2580" w:hanging="312"/>
        </w:pPr>
        <w:rPr>
          <w:rFonts w:ascii="Symbol" w:hAnsi="Symbol" w:hint="default"/>
          <w:color w:val="auto"/>
        </w:rPr>
      </w:lvl>
    </w:lvlOverride>
  </w:num>
  <w:num w:numId="10" w16cid:durableId="1147667222">
    <w:abstractNumId w:val="10"/>
  </w:num>
  <w:num w:numId="11" w16cid:durableId="351959196">
    <w:abstractNumId w:val="8"/>
  </w:num>
  <w:num w:numId="12" w16cid:durableId="877279716">
    <w:abstractNumId w:val="3"/>
  </w:num>
  <w:num w:numId="13" w16cid:durableId="560097687">
    <w:abstractNumId w:val="2"/>
  </w:num>
  <w:num w:numId="14" w16cid:durableId="917862866">
    <w:abstractNumId w:val="1"/>
  </w:num>
  <w:num w:numId="15" w16cid:durableId="2096320093">
    <w:abstractNumId w:val="0"/>
  </w:num>
  <w:num w:numId="16" w16cid:durableId="2090002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275A"/>
    <w:rsid w:val="00005B79"/>
    <w:rsid w:val="00006E22"/>
    <w:rsid w:val="0003248C"/>
    <w:rsid w:val="00032635"/>
    <w:rsid w:val="00043DF9"/>
    <w:rsid w:val="00075991"/>
    <w:rsid w:val="00075A55"/>
    <w:rsid w:val="00077C76"/>
    <w:rsid w:val="0009185C"/>
    <w:rsid w:val="00096911"/>
    <w:rsid w:val="000A433C"/>
    <w:rsid w:val="000D7303"/>
    <w:rsid w:val="000E2E11"/>
    <w:rsid w:val="000F6EFE"/>
    <w:rsid w:val="00103FF7"/>
    <w:rsid w:val="001100FD"/>
    <w:rsid w:val="00117571"/>
    <w:rsid w:val="0012703C"/>
    <w:rsid w:val="00127FE3"/>
    <w:rsid w:val="0014548B"/>
    <w:rsid w:val="001654C2"/>
    <w:rsid w:val="00165F75"/>
    <w:rsid w:val="00167523"/>
    <w:rsid w:val="00171869"/>
    <w:rsid w:val="001737D1"/>
    <w:rsid w:val="001802D1"/>
    <w:rsid w:val="00190BDC"/>
    <w:rsid w:val="001928E2"/>
    <w:rsid w:val="00192E52"/>
    <w:rsid w:val="001B0B88"/>
    <w:rsid w:val="001C27B2"/>
    <w:rsid w:val="001D1222"/>
    <w:rsid w:val="001D66D4"/>
    <w:rsid w:val="001D689B"/>
    <w:rsid w:val="001D6AA8"/>
    <w:rsid w:val="001E2331"/>
    <w:rsid w:val="001F68EF"/>
    <w:rsid w:val="002116B8"/>
    <w:rsid w:val="00217F53"/>
    <w:rsid w:val="00222C81"/>
    <w:rsid w:val="00230B39"/>
    <w:rsid w:val="002451AD"/>
    <w:rsid w:val="002528AD"/>
    <w:rsid w:val="00256517"/>
    <w:rsid w:val="002613FF"/>
    <w:rsid w:val="00266EEB"/>
    <w:rsid w:val="002673EA"/>
    <w:rsid w:val="00275970"/>
    <w:rsid w:val="002B2075"/>
    <w:rsid w:val="002B494E"/>
    <w:rsid w:val="002C3669"/>
    <w:rsid w:val="002C4062"/>
    <w:rsid w:val="002C6482"/>
    <w:rsid w:val="00321287"/>
    <w:rsid w:val="00331C50"/>
    <w:rsid w:val="0033596E"/>
    <w:rsid w:val="003430AF"/>
    <w:rsid w:val="00346C34"/>
    <w:rsid w:val="003608D2"/>
    <w:rsid w:val="003628ED"/>
    <w:rsid w:val="00367F6F"/>
    <w:rsid w:val="003758B5"/>
    <w:rsid w:val="003822A6"/>
    <w:rsid w:val="00387B35"/>
    <w:rsid w:val="003C0C44"/>
    <w:rsid w:val="003F618B"/>
    <w:rsid w:val="003F639B"/>
    <w:rsid w:val="003F70F4"/>
    <w:rsid w:val="00412912"/>
    <w:rsid w:val="00451DB0"/>
    <w:rsid w:val="00452164"/>
    <w:rsid w:val="00464C2B"/>
    <w:rsid w:val="00466FCD"/>
    <w:rsid w:val="004679D9"/>
    <w:rsid w:val="0049418E"/>
    <w:rsid w:val="00494A62"/>
    <w:rsid w:val="004A4EA3"/>
    <w:rsid w:val="004B0222"/>
    <w:rsid w:val="004B4591"/>
    <w:rsid w:val="004B6D9D"/>
    <w:rsid w:val="004B7C1F"/>
    <w:rsid w:val="004D7E05"/>
    <w:rsid w:val="004E20BA"/>
    <w:rsid w:val="004F3847"/>
    <w:rsid w:val="00504008"/>
    <w:rsid w:val="00516501"/>
    <w:rsid w:val="00521DC2"/>
    <w:rsid w:val="00522086"/>
    <w:rsid w:val="00533514"/>
    <w:rsid w:val="0053600F"/>
    <w:rsid w:val="0053752C"/>
    <w:rsid w:val="00541E7D"/>
    <w:rsid w:val="00561C8D"/>
    <w:rsid w:val="00561F81"/>
    <w:rsid w:val="005727C4"/>
    <w:rsid w:val="00575397"/>
    <w:rsid w:val="00576086"/>
    <w:rsid w:val="005873CB"/>
    <w:rsid w:val="00594CA5"/>
    <w:rsid w:val="005A199D"/>
    <w:rsid w:val="005D51C0"/>
    <w:rsid w:val="005E142A"/>
    <w:rsid w:val="005E199D"/>
    <w:rsid w:val="005E429D"/>
    <w:rsid w:val="005F7D78"/>
    <w:rsid w:val="00612A43"/>
    <w:rsid w:val="00615D4D"/>
    <w:rsid w:val="00623B52"/>
    <w:rsid w:val="006328F1"/>
    <w:rsid w:val="00663F90"/>
    <w:rsid w:val="006706F2"/>
    <w:rsid w:val="00674400"/>
    <w:rsid w:val="00685DEE"/>
    <w:rsid w:val="006A1E44"/>
    <w:rsid w:val="006A70F5"/>
    <w:rsid w:val="006B2D21"/>
    <w:rsid w:val="006D0664"/>
    <w:rsid w:val="006D3910"/>
    <w:rsid w:val="00702889"/>
    <w:rsid w:val="0071131B"/>
    <w:rsid w:val="007115F1"/>
    <w:rsid w:val="00716893"/>
    <w:rsid w:val="00717745"/>
    <w:rsid w:val="00730D78"/>
    <w:rsid w:val="007410EF"/>
    <w:rsid w:val="00747E01"/>
    <w:rsid w:val="00754A55"/>
    <w:rsid w:val="007654CC"/>
    <w:rsid w:val="0077625D"/>
    <w:rsid w:val="007B3B67"/>
    <w:rsid w:val="007B4EC2"/>
    <w:rsid w:val="007C34C7"/>
    <w:rsid w:val="007E324A"/>
    <w:rsid w:val="007E4D2B"/>
    <w:rsid w:val="007E7ABD"/>
    <w:rsid w:val="00802A17"/>
    <w:rsid w:val="008057D7"/>
    <w:rsid w:val="00837437"/>
    <w:rsid w:val="008423E5"/>
    <w:rsid w:val="00844028"/>
    <w:rsid w:val="00847C6D"/>
    <w:rsid w:val="008675E7"/>
    <w:rsid w:val="008741CA"/>
    <w:rsid w:val="0088057C"/>
    <w:rsid w:val="008A31F9"/>
    <w:rsid w:val="008A7875"/>
    <w:rsid w:val="008B1E8C"/>
    <w:rsid w:val="008F583E"/>
    <w:rsid w:val="009178AD"/>
    <w:rsid w:val="00933E0B"/>
    <w:rsid w:val="00976401"/>
    <w:rsid w:val="00981E49"/>
    <w:rsid w:val="009846E1"/>
    <w:rsid w:val="009A2A9C"/>
    <w:rsid w:val="009C258F"/>
    <w:rsid w:val="00A02E2D"/>
    <w:rsid w:val="00A0516C"/>
    <w:rsid w:val="00A11D01"/>
    <w:rsid w:val="00A13075"/>
    <w:rsid w:val="00A13B66"/>
    <w:rsid w:val="00A15452"/>
    <w:rsid w:val="00A15C2D"/>
    <w:rsid w:val="00A34E18"/>
    <w:rsid w:val="00A41309"/>
    <w:rsid w:val="00A437C7"/>
    <w:rsid w:val="00A7503B"/>
    <w:rsid w:val="00A81F05"/>
    <w:rsid w:val="00A83F1D"/>
    <w:rsid w:val="00A921F7"/>
    <w:rsid w:val="00A936D7"/>
    <w:rsid w:val="00A96BA5"/>
    <w:rsid w:val="00AA0744"/>
    <w:rsid w:val="00AB0599"/>
    <w:rsid w:val="00AE6ADB"/>
    <w:rsid w:val="00AF6C5A"/>
    <w:rsid w:val="00B051CA"/>
    <w:rsid w:val="00B16129"/>
    <w:rsid w:val="00B2744F"/>
    <w:rsid w:val="00B30B10"/>
    <w:rsid w:val="00B319E1"/>
    <w:rsid w:val="00B3489D"/>
    <w:rsid w:val="00B35F2F"/>
    <w:rsid w:val="00B36137"/>
    <w:rsid w:val="00B5790E"/>
    <w:rsid w:val="00B61F8C"/>
    <w:rsid w:val="00B65A3E"/>
    <w:rsid w:val="00B665CD"/>
    <w:rsid w:val="00B7174F"/>
    <w:rsid w:val="00B91A2A"/>
    <w:rsid w:val="00BA5260"/>
    <w:rsid w:val="00BB2C89"/>
    <w:rsid w:val="00BB75E0"/>
    <w:rsid w:val="00BF7CC4"/>
    <w:rsid w:val="00C0022C"/>
    <w:rsid w:val="00C03A22"/>
    <w:rsid w:val="00C221EE"/>
    <w:rsid w:val="00C2263A"/>
    <w:rsid w:val="00C2474A"/>
    <w:rsid w:val="00C4270D"/>
    <w:rsid w:val="00C51A68"/>
    <w:rsid w:val="00C612B2"/>
    <w:rsid w:val="00C75F9C"/>
    <w:rsid w:val="00C86A4D"/>
    <w:rsid w:val="00C86DF7"/>
    <w:rsid w:val="00CB1944"/>
    <w:rsid w:val="00CC72B5"/>
    <w:rsid w:val="00D02823"/>
    <w:rsid w:val="00D04C68"/>
    <w:rsid w:val="00D126FE"/>
    <w:rsid w:val="00D313F6"/>
    <w:rsid w:val="00D35208"/>
    <w:rsid w:val="00D55D45"/>
    <w:rsid w:val="00D6088A"/>
    <w:rsid w:val="00D81053"/>
    <w:rsid w:val="00D8675A"/>
    <w:rsid w:val="00D87770"/>
    <w:rsid w:val="00D87848"/>
    <w:rsid w:val="00DB41AD"/>
    <w:rsid w:val="00DB64B9"/>
    <w:rsid w:val="00DB7958"/>
    <w:rsid w:val="00DC0282"/>
    <w:rsid w:val="00DD3A00"/>
    <w:rsid w:val="00DD7478"/>
    <w:rsid w:val="00DE07E9"/>
    <w:rsid w:val="00DE154A"/>
    <w:rsid w:val="00DE60E6"/>
    <w:rsid w:val="00DE7A89"/>
    <w:rsid w:val="00E05196"/>
    <w:rsid w:val="00E12338"/>
    <w:rsid w:val="00E6275A"/>
    <w:rsid w:val="00E70BFA"/>
    <w:rsid w:val="00E745F2"/>
    <w:rsid w:val="00E77DD9"/>
    <w:rsid w:val="00E834BD"/>
    <w:rsid w:val="00E867D2"/>
    <w:rsid w:val="00E91D90"/>
    <w:rsid w:val="00E94301"/>
    <w:rsid w:val="00E9430C"/>
    <w:rsid w:val="00EA6E20"/>
    <w:rsid w:val="00EC7A9F"/>
    <w:rsid w:val="00ED0EA9"/>
    <w:rsid w:val="00F0029C"/>
    <w:rsid w:val="00F0514E"/>
    <w:rsid w:val="00F0723C"/>
    <w:rsid w:val="00F07E28"/>
    <w:rsid w:val="00F33960"/>
    <w:rsid w:val="00F360CF"/>
    <w:rsid w:val="00F4001D"/>
    <w:rsid w:val="00F408A0"/>
    <w:rsid w:val="00F42F12"/>
    <w:rsid w:val="00F504CD"/>
    <w:rsid w:val="00F57EF5"/>
    <w:rsid w:val="00F73349"/>
    <w:rsid w:val="00F773C0"/>
    <w:rsid w:val="00F83E7C"/>
    <w:rsid w:val="00F94C6C"/>
    <w:rsid w:val="00F966EF"/>
    <w:rsid w:val="00FA1AD5"/>
    <w:rsid w:val="00FC5A22"/>
    <w:rsid w:val="00FD39B8"/>
    <w:rsid w:val="00FF387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EBA326F"/>
  <w14:defaultImageDpi w14:val="32767"/>
  <w15:chartTrackingRefBased/>
  <w15:docId w15:val="{A804D40E-F6EC-4830-AABE-F4BE37E851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1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qFormat="1"/>
    <w:lsdException w:name="List Bullet" w:qFormat="1"/>
    <w:lsdException w:name="List Number"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A5260"/>
    <w:pPr>
      <w:spacing w:after="0" w:line="264" w:lineRule="auto"/>
    </w:pPr>
  </w:style>
  <w:style w:type="paragraph" w:styleId="berschrift1">
    <w:name w:val="heading 1"/>
    <w:basedOn w:val="Standard"/>
    <w:next w:val="Standard"/>
    <w:link w:val="berschrift1Zchn"/>
    <w:uiPriority w:val="9"/>
    <w:semiHidden/>
    <w:qFormat/>
    <w:rsid w:val="003F70F4"/>
    <w:pPr>
      <w:keepNext/>
      <w:keepLines/>
      <w:spacing w:before="240"/>
      <w:outlineLvl w:val="0"/>
    </w:pPr>
    <w:rPr>
      <w:rFonts w:asciiTheme="majorHAnsi" w:eastAsiaTheme="majorEastAsia" w:hAnsiTheme="majorHAnsi" w:cstheme="majorBidi"/>
      <w:color w:val="051929" w:themeColor="accent1" w:themeShade="BF"/>
      <w:sz w:val="32"/>
      <w:szCs w:val="32"/>
    </w:rPr>
  </w:style>
  <w:style w:type="paragraph" w:styleId="berschrift2">
    <w:name w:val="heading 2"/>
    <w:basedOn w:val="Standard"/>
    <w:next w:val="Standard"/>
    <w:link w:val="berschrift2Zchn"/>
    <w:uiPriority w:val="9"/>
    <w:semiHidden/>
    <w:qFormat/>
    <w:rsid w:val="003F70F4"/>
    <w:pPr>
      <w:keepNext/>
      <w:keepLines/>
      <w:spacing w:before="40"/>
      <w:outlineLvl w:val="1"/>
    </w:pPr>
    <w:rPr>
      <w:rFonts w:asciiTheme="majorHAnsi" w:eastAsiaTheme="majorEastAsia" w:hAnsiTheme="majorHAnsi" w:cstheme="majorBidi"/>
      <w:color w:val="051929" w:themeColor="accent1" w:themeShade="BF"/>
      <w:sz w:val="26"/>
      <w:szCs w:val="26"/>
    </w:rPr>
  </w:style>
  <w:style w:type="paragraph" w:styleId="berschrift3">
    <w:name w:val="heading 3"/>
    <w:basedOn w:val="Standard"/>
    <w:next w:val="Standard"/>
    <w:link w:val="berschrift3Zchn"/>
    <w:uiPriority w:val="9"/>
    <w:semiHidden/>
    <w:qFormat/>
    <w:rsid w:val="003F70F4"/>
    <w:pPr>
      <w:keepNext/>
      <w:keepLines/>
      <w:spacing w:before="40"/>
      <w:outlineLvl w:val="2"/>
    </w:pPr>
    <w:rPr>
      <w:rFonts w:asciiTheme="majorHAnsi" w:eastAsiaTheme="majorEastAsia" w:hAnsiTheme="majorHAnsi" w:cstheme="majorBidi"/>
      <w:color w:val="03101B" w:themeColor="accent1" w:themeShade="7F"/>
      <w:sz w:val="24"/>
      <w:szCs w:val="24"/>
    </w:rPr>
  </w:style>
  <w:style w:type="paragraph" w:styleId="berschrift4">
    <w:name w:val="heading 4"/>
    <w:basedOn w:val="Standard"/>
    <w:next w:val="Standard"/>
    <w:link w:val="berschrift4Zchn"/>
    <w:uiPriority w:val="9"/>
    <w:semiHidden/>
    <w:qFormat/>
    <w:rsid w:val="003F70F4"/>
    <w:pPr>
      <w:keepNext/>
      <w:keepLines/>
      <w:spacing w:before="40"/>
      <w:outlineLvl w:val="3"/>
    </w:pPr>
    <w:rPr>
      <w:rFonts w:asciiTheme="majorHAnsi" w:eastAsiaTheme="majorEastAsia" w:hAnsiTheme="majorHAnsi" w:cstheme="majorBidi"/>
      <w:i/>
      <w:iCs/>
      <w:color w:val="051929" w:themeColor="accent1" w:themeShade="BF"/>
    </w:rPr>
  </w:style>
  <w:style w:type="paragraph" w:styleId="berschrift5">
    <w:name w:val="heading 5"/>
    <w:basedOn w:val="Standard"/>
    <w:next w:val="Standard"/>
    <w:link w:val="berschrift5Zchn"/>
    <w:uiPriority w:val="9"/>
    <w:semiHidden/>
    <w:qFormat/>
    <w:rsid w:val="003F70F4"/>
    <w:pPr>
      <w:keepNext/>
      <w:keepLines/>
      <w:spacing w:before="40"/>
      <w:outlineLvl w:val="4"/>
    </w:pPr>
    <w:rPr>
      <w:rFonts w:asciiTheme="majorHAnsi" w:eastAsiaTheme="majorEastAsia" w:hAnsiTheme="majorHAnsi" w:cstheme="majorBidi"/>
      <w:color w:val="051929" w:themeColor="accent1" w:themeShade="BF"/>
    </w:rPr>
  </w:style>
  <w:style w:type="paragraph" w:styleId="berschrift6">
    <w:name w:val="heading 6"/>
    <w:basedOn w:val="Standard"/>
    <w:next w:val="Standard"/>
    <w:link w:val="berschrift6Zchn"/>
    <w:uiPriority w:val="9"/>
    <w:semiHidden/>
    <w:qFormat/>
    <w:rsid w:val="003F70F4"/>
    <w:pPr>
      <w:keepNext/>
      <w:keepLines/>
      <w:spacing w:before="40"/>
      <w:outlineLvl w:val="5"/>
    </w:pPr>
    <w:rPr>
      <w:rFonts w:asciiTheme="majorHAnsi" w:eastAsiaTheme="majorEastAsia" w:hAnsiTheme="majorHAnsi" w:cstheme="majorBidi"/>
      <w:color w:val="03101B" w:themeColor="accent1" w:themeShade="7F"/>
    </w:rPr>
  </w:style>
  <w:style w:type="paragraph" w:styleId="berschrift7">
    <w:name w:val="heading 7"/>
    <w:basedOn w:val="Standard"/>
    <w:next w:val="Standard"/>
    <w:link w:val="berschrift7Zchn"/>
    <w:uiPriority w:val="9"/>
    <w:semiHidden/>
    <w:qFormat/>
    <w:rsid w:val="003F70F4"/>
    <w:pPr>
      <w:keepNext/>
      <w:keepLines/>
      <w:spacing w:before="40"/>
      <w:outlineLvl w:val="6"/>
    </w:pPr>
    <w:rPr>
      <w:rFonts w:asciiTheme="majorHAnsi" w:eastAsiaTheme="majorEastAsia" w:hAnsiTheme="majorHAnsi" w:cstheme="majorBidi"/>
      <w:i/>
      <w:iCs/>
      <w:color w:val="03101B" w:themeColor="accent1" w:themeShade="7F"/>
    </w:rPr>
  </w:style>
  <w:style w:type="paragraph" w:styleId="berschrift8">
    <w:name w:val="heading 8"/>
    <w:basedOn w:val="Standard"/>
    <w:next w:val="Standard"/>
    <w:link w:val="berschrift8Zchn"/>
    <w:uiPriority w:val="9"/>
    <w:semiHidden/>
    <w:qFormat/>
    <w:rsid w:val="003F70F4"/>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qFormat/>
    <w:rsid w:val="003F70F4"/>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11"/>
    <w:semiHidden/>
    <w:rsid w:val="00A13B66"/>
    <w:pPr>
      <w:tabs>
        <w:tab w:val="center" w:pos="4703"/>
        <w:tab w:val="right" w:pos="9406"/>
      </w:tabs>
    </w:pPr>
    <w:rPr>
      <w:sz w:val="14"/>
    </w:rPr>
  </w:style>
  <w:style w:type="character" w:customStyle="1" w:styleId="FuzeileZchn">
    <w:name w:val="Fußzeile Zchn"/>
    <w:basedOn w:val="Absatz-Standardschriftart"/>
    <w:link w:val="Fuzeile"/>
    <w:uiPriority w:val="11"/>
    <w:semiHidden/>
    <w:rsid w:val="00C2474A"/>
    <w:rPr>
      <w:sz w:val="14"/>
    </w:rPr>
  </w:style>
  <w:style w:type="paragraph" w:styleId="Kopfzeile">
    <w:name w:val="header"/>
    <w:basedOn w:val="Standard"/>
    <w:link w:val="KopfzeileZchn"/>
    <w:uiPriority w:val="99"/>
    <w:rsid w:val="00B7174F"/>
    <w:pPr>
      <w:tabs>
        <w:tab w:val="center" w:pos="4703"/>
        <w:tab w:val="right" w:pos="9406"/>
      </w:tabs>
    </w:pPr>
    <w:rPr>
      <w:sz w:val="18"/>
    </w:rPr>
  </w:style>
  <w:style w:type="character" w:customStyle="1" w:styleId="KopfzeileZchn">
    <w:name w:val="Kopfzeile Zchn"/>
    <w:basedOn w:val="Absatz-Standardschriftart"/>
    <w:link w:val="Kopfzeile"/>
    <w:uiPriority w:val="99"/>
    <w:rsid w:val="007410EF"/>
    <w:rPr>
      <w:sz w:val="18"/>
    </w:rPr>
  </w:style>
  <w:style w:type="character" w:styleId="Fett">
    <w:name w:val="Strong"/>
    <w:basedOn w:val="Absatz-Standardschriftart"/>
    <w:uiPriority w:val="2"/>
    <w:qFormat/>
    <w:rsid w:val="00E70BFA"/>
    <w:rPr>
      <w:b/>
      <w:bCs/>
    </w:rPr>
  </w:style>
  <w:style w:type="table" w:styleId="Tabellenraster">
    <w:name w:val="Table Grid"/>
    <w:basedOn w:val="NormaleTabelle"/>
    <w:uiPriority w:val="39"/>
    <w:rsid w:val="00C86D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sitionsbezeichnung">
    <w:name w:val="Positionsbezeichnung"/>
    <w:basedOn w:val="Standard"/>
    <w:link w:val="PositionsbezeichnungZchn"/>
    <w:uiPriority w:val="6"/>
    <w:qFormat/>
    <w:rsid w:val="00C2474A"/>
    <w:rPr>
      <w:sz w:val="18"/>
      <w:szCs w:val="18"/>
    </w:rPr>
  </w:style>
  <w:style w:type="character" w:styleId="Buchtitel">
    <w:name w:val="Book Title"/>
    <w:basedOn w:val="Absatz-Standardschriftart"/>
    <w:uiPriority w:val="33"/>
    <w:semiHidden/>
    <w:qFormat/>
    <w:rsid w:val="00A34E18"/>
    <w:rPr>
      <w:b/>
      <w:bCs/>
      <w:i/>
      <w:iCs/>
      <w:spacing w:val="5"/>
    </w:rPr>
  </w:style>
  <w:style w:type="character" w:styleId="Hervorhebung">
    <w:name w:val="Emphasis"/>
    <w:basedOn w:val="Absatz-Standardschriftart"/>
    <w:uiPriority w:val="20"/>
    <w:semiHidden/>
    <w:qFormat/>
    <w:rsid w:val="00A34E18"/>
    <w:rPr>
      <w:i/>
      <w:iCs/>
    </w:rPr>
  </w:style>
  <w:style w:type="character" w:customStyle="1" w:styleId="PositionsbezeichnungZchn">
    <w:name w:val="Positionsbezeichnung Zchn"/>
    <w:basedOn w:val="Absatz-Standardschriftart"/>
    <w:link w:val="Positionsbezeichnung"/>
    <w:uiPriority w:val="6"/>
    <w:rsid w:val="005E429D"/>
    <w:rPr>
      <w:sz w:val="18"/>
      <w:szCs w:val="18"/>
    </w:rPr>
  </w:style>
  <w:style w:type="paragraph" w:customStyle="1" w:styleId="AdresseEmpfnger">
    <w:name w:val="Adresse Empfänger"/>
    <w:basedOn w:val="Standard"/>
    <w:uiPriority w:val="6"/>
    <w:rsid w:val="00A34E18"/>
    <w:pPr>
      <w:framePr w:wrap="around" w:vAnchor="page" w:hAnchor="margin" w:y="3233"/>
      <w:suppressOverlap/>
    </w:pPr>
  </w:style>
  <w:style w:type="paragraph" w:customStyle="1" w:styleId="AdresseAbsender">
    <w:name w:val="Adresse Absender"/>
    <w:basedOn w:val="Standard"/>
    <w:uiPriority w:val="6"/>
    <w:rsid w:val="00C51A68"/>
    <w:pPr>
      <w:framePr w:wrap="around" w:vAnchor="page" w:hAnchor="margin" w:y="3233"/>
      <w:spacing w:after="20"/>
      <w:suppressOverlap/>
      <w:jc w:val="right"/>
    </w:pPr>
    <w:rPr>
      <w:sz w:val="14"/>
      <w:szCs w:val="14"/>
    </w:rPr>
  </w:style>
  <w:style w:type="character" w:styleId="Platzhaltertext">
    <w:name w:val="Placeholder Text"/>
    <w:basedOn w:val="Absatz-Standardschriftart"/>
    <w:uiPriority w:val="99"/>
    <w:rsid w:val="00F0029C"/>
    <w:rPr>
      <w:color w:val="808080"/>
    </w:rPr>
  </w:style>
  <w:style w:type="paragraph" w:customStyle="1" w:styleId="AdresseAbsenderBriefkopf">
    <w:name w:val="Adresse Absender Briefkopf"/>
    <w:basedOn w:val="Standard"/>
    <w:uiPriority w:val="7"/>
    <w:semiHidden/>
    <w:rsid w:val="009178AD"/>
    <w:rPr>
      <w:rFonts w:ascii="Arial" w:hAnsi="Arial" w:cs="Arial"/>
      <w:sz w:val="14"/>
      <w:szCs w:val="12"/>
    </w:rPr>
  </w:style>
  <w:style w:type="character" w:styleId="Seitenzahl">
    <w:name w:val="page number"/>
    <w:uiPriority w:val="99"/>
    <w:semiHidden/>
    <w:rsid w:val="00B65A3E"/>
    <w:rPr>
      <w:sz w:val="18"/>
    </w:rPr>
  </w:style>
  <w:style w:type="paragraph" w:customStyle="1" w:styleId="Fuzeilefett">
    <w:name w:val="Fußzeile fett"/>
    <w:basedOn w:val="Fuzeile"/>
    <w:semiHidden/>
    <w:qFormat/>
    <w:rsid w:val="00A13B66"/>
    <w:pPr>
      <w:framePr w:wrap="around" w:vAnchor="page" w:hAnchor="margin" w:y="15083"/>
      <w:suppressOverlap/>
    </w:pPr>
    <w:rPr>
      <w:b/>
      <w:bCs/>
      <w:sz w:val="18"/>
      <w:szCs w:val="18"/>
    </w:rPr>
  </w:style>
  <w:style w:type="paragraph" w:customStyle="1" w:styleId="Betreff">
    <w:name w:val="Betreff"/>
    <w:basedOn w:val="Standard"/>
    <w:qFormat/>
    <w:rsid w:val="00522086"/>
    <w:pPr>
      <w:spacing w:after="440"/>
      <w:contextualSpacing/>
    </w:pPr>
    <w:rPr>
      <w:b/>
      <w:noProof/>
      <w:lang w:eastAsia="de-DE"/>
    </w:rPr>
  </w:style>
  <w:style w:type="paragraph" w:styleId="Aufzhlungszeichen">
    <w:name w:val="List Bullet"/>
    <w:basedOn w:val="Standard"/>
    <w:uiPriority w:val="3"/>
    <w:qFormat/>
    <w:rsid w:val="005E429D"/>
    <w:pPr>
      <w:numPr>
        <w:numId w:val="6"/>
      </w:numPr>
      <w:contextualSpacing/>
    </w:pPr>
  </w:style>
  <w:style w:type="paragraph" w:styleId="Aufzhlungszeichen2">
    <w:name w:val="List Bullet 2"/>
    <w:basedOn w:val="Standard"/>
    <w:uiPriority w:val="3"/>
    <w:semiHidden/>
    <w:rsid w:val="00AB0599"/>
    <w:pPr>
      <w:numPr>
        <w:ilvl w:val="1"/>
        <w:numId w:val="6"/>
      </w:numPr>
      <w:contextualSpacing/>
    </w:pPr>
  </w:style>
  <w:style w:type="paragraph" w:styleId="Aufzhlungszeichen3">
    <w:name w:val="List Bullet 3"/>
    <w:basedOn w:val="Standard"/>
    <w:uiPriority w:val="3"/>
    <w:semiHidden/>
    <w:rsid w:val="00AB0599"/>
    <w:pPr>
      <w:numPr>
        <w:ilvl w:val="2"/>
        <w:numId w:val="6"/>
      </w:numPr>
      <w:contextualSpacing/>
    </w:pPr>
  </w:style>
  <w:style w:type="paragraph" w:styleId="Aufzhlungszeichen4">
    <w:name w:val="List Bullet 4"/>
    <w:basedOn w:val="Standard"/>
    <w:uiPriority w:val="3"/>
    <w:semiHidden/>
    <w:rsid w:val="00AB0599"/>
    <w:pPr>
      <w:numPr>
        <w:ilvl w:val="3"/>
        <w:numId w:val="6"/>
      </w:numPr>
      <w:contextualSpacing/>
    </w:pPr>
  </w:style>
  <w:style w:type="paragraph" w:styleId="Aufzhlungszeichen5">
    <w:name w:val="List Bullet 5"/>
    <w:basedOn w:val="Standard"/>
    <w:uiPriority w:val="3"/>
    <w:semiHidden/>
    <w:rsid w:val="00AB0599"/>
    <w:pPr>
      <w:numPr>
        <w:ilvl w:val="4"/>
        <w:numId w:val="6"/>
      </w:numPr>
      <w:contextualSpacing/>
    </w:pPr>
  </w:style>
  <w:style w:type="paragraph" w:customStyle="1" w:styleId="Aufzhlungszeichen6">
    <w:name w:val="Aufzählungszeichen 6"/>
    <w:basedOn w:val="Standard"/>
    <w:uiPriority w:val="3"/>
    <w:semiHidden/>
    <w:rsid w:val="00AB0599"/>
    <w:pPr>
      <w:numPr>
        <w:ilvl w:val="5"/>
        <w:numId w:val="6"/>
      </w:numPr>
    </w:pPr>
  </w:style>
  <w:style w:type="paragraph" w:customStyle="1" w:styleId="Aufzhlungszeichen7">
    <w:name w:val="Aufzählungszeichen 7"/>
    <w:basedOn w:val="Standard"/>
    <w:uiPriority w:val="3"/>
    <w:semiHidden/>
    <w:rsid w:val="00AB0599"/>
    <w:pPr>
      <w:numPr>
        <w:ilvl w:val="6"/>
        <w:numId w:val="6"/>
      </w:numPr>
    </w:pPr>
  </w:style>
  <w:style w:type="paragraph" w:customStyle="1" w:styleId="Aufzhlungszeichen8">
    <w:name w:val="Aufzählungszeichen 8"/>
    <w:basedOn w:val="Standard"/>
    <w:uiPriority w:val="3"/>
    <w:semiHidden/>
    <w:rsid w:val="00AB0599"/>
    <w:pPr>
      <w:numPr>
        <w:ilvl w:val="7"/>
        <w:numId w:val="6"/>
      </w:numPr>
    </w:pPr>
  </w:style>
  <w:style w:type="paragraph" w:customStyle="1" w:styleId="Aufzhlungszeichen9">
    <w:name w:val="Aufzählungszeichen 9"/>
    <w:basedOn w:val="Standard"/>
    <w:uiPriority w:val="3"/>
    <w:semiHidden/>
    <w:rsid w:val="00AB0599"/>
    <w:pPr>
      <w:numPr>
        <w:ilvl w:val="8"/>
        <w:numId w:val="6"/>
      </w:numPr>
    </w:pPr>
  </w:style>
  <w:style w:type="paragraph" w:styleId="Liste">
    <w:name w:val="List"/>
    <w:basedOn w:val="Standard"/>
    <w:uiPriority w:val="4"/>
    <w:qFormat/>
    <w:rsid w:val="00976401"/>
    <w:pPr>
      <w:numPr>
        <w:numId w:val="10"/>
      </w:numPr>
      <w:contextualSpacing/>
    </w:pPr>
  </w:style>
  <w:style w:type="paragraph" w:styleId="Liste2">
    <w:name w:val="List 2"/>
    <w:basedOn w:val="Standard"/>
    <w:uiPriority w:val="99"/>
    <w:semiHidden/>
    <w:rsid w:val="00976401"/>
    <w:pPr>
      <w:numPr>
        <w:ilvl w:val="1"/>
        <w:numId w:val="10"/>
      </w:numPr>
      <w:contextualSpacing/>
    </w:pPr>
  </w:style>
  <w:style w:type="paragraph" w:styleId="Liste3">
    <w:name w:val="List 3"/>
    <w:basedOn w:val="Standard"/>
    <w:uiPriority w:val="99"/>
    <w:semiHidden/>
    <w:rsid w:val="00976401"/>
    <w:pPr>
      <w:numPr>
        <w:ilvl w:val="2"/>
        <w:numId w:val="10"/>
      </w:numPr>
      <w:contextualSpacing/>
    </w:pPr>
  </w:style>
  <w:style w:type="paragraph" w:styleId="Liste4">
    <w:name w:val="List 4"/>
    <w:basedOn w:val="Standard"/>
    <w:uiPriority w:val="99"/>
    <w:semiHidden/>
    <w:rsid w:val="00976401"/>
    <w:pPr>
      <w:numPr>
        <w:ilvl w:val="3"/>
        <w:numId w:val="10"/>
      </w:numPr>
      <w:contextualSpacing/>
    </w:pPr>
  </w:style>
  <w:style w:type="paragraph" w:styleId="Liste5">
    <w:name w:val="List 5"/>
    <w:basedOn w:val="Standard"/>
    <w:uiPriority w:val="99"/>
    <w:semiHidden/>
    <w:unhideWhenUsed/>
    <w:rsid w:val="00976401"/>
    <w:pPr>
      <w:numPr>
        <w:ilvl w:val="4"/>
        <w:numId w:val="10"/>
      </w:numPr>
      <w:contextualSpacing/>
    </w:pPr>
  </w:style>
  <w:style w:type="paragraph" w:styleId="Abbildungsverzeichnis">
    <w:name w:val="table of figures"/>
    <w:basedOn w:val="Standard"/>
    <w:next w:val="Standard"/>
    <w:uiPriority w:val="99"/>
    <w:semiHidden/>
    <w:unhideWhenUsed/>
    <w:rsid w:val="003F70F4"/>
  </w:style>
  <w:style w:type="paragraph" w:styleId="Anrede">
    <w:name w:val="Salutation"/>
    <w:basedOn w:val="Standard"/>
    <w:next w:val="Standard"/>
    <w:link w:val="AnredeZchn"/>
    <w:uiPriority w:val="99"/>
    <w:semiHidden/>
    <w:unhideWhenUsed/>
    <w:rsid w:val="003F70F4"/>
  </w:style>
  <w:style w:type="character" w:customStyle="1" w:styleId="AnredeZchn">
    <w:name w:val="Anrede Zchn"/>
    <w:basedOn w:val="Absatz-Standardschriftart"/>
    <w:link w:val="Anrede"/>
    <w:uiPriority w:val="99"/>
    <w:semiHidden/>
    <w:rsid w:val="003F70F4"/>
  </w:style>
  <w:style w:type="paragraph" w:styleId="Beschriftung">
    <w:name w:val="caption"/>
    <w:basedOn w:val="Standard"/>
    <w:next w:val="Standard"/>
    <w:uiPriority w:val="35"/>
    <w:semiHidden/>
    <w:unhideWhenUsed/>
    <w:qFormat/>
    <w:rsid w:val="003F70F4"/>
    <w:pPr>
      <w:spacing w:after="200" w:line="240" w:lineRule="auto"/>
    </w:pPr>
    <w:rPr>
      <w:i/>
      <w:iCs/>
      <w:color w:val="C6C6C6" w:themeColor="text2"/>
      <w:sz w:val="18"/>
      <w:szCs w:val="18"/>
    </w:rPr>
  </w:style>
  <w:style w:type="paragraph" w:styleId="Blocktext">
    <w:name w:val="Block Text"/>
    <w:basedOn w:val="Standard"/>
    <w:uiPriority w:val="99"/>
    <w:semiHidden/>
    <w:unhideWhenUsed/>
    <w:rsid w:val="003F70F4"/>
    <w:pPr>
      <w:pBdr>
        <w:top w:val="single" w:sz="2" w:space="10" w:color="072238" w:themeColor="accent1"/>
        <w:left w:val="single" w:sz="2" w:space="10" w:color="072238" w:themeColor="accent1"/>
        <w:bottom w:val="single" w:sz="2" w:space="10" w:color="072238" w:themeColor="accent1"/>
        <w:right w:val="single" w:sz="2" w:space="10" w:color="072238" w:themeColor="accent1"/>
      </w:pBdr>
      <w:ind w:left="1152" w:right="1152"/>
    </w:pPr>
    <w:rPr>
      <w:rFonts w:eastAsiaTheme="minorEastAsia"/>
      <w:i/>
      <w:iCs/>
      <w:color w:val="072238" w:themeColor="accent1"/>
    </w:rPr>
  </w:style>
  <w:style w:type="paragraph" w:styleId="Datum">
    <w:name w:val="Date"/>
    <w:basedOn w:val="Standard"/>
    <w:next w:val="Standard"/>
    <w:link w:val="DatumZchn"/>
    <w:uiPriority w:val="99"/>
    <w:semiHidden/>
    <w:unhideWhenUsed/>
    <w:rsid w:val="003F70F4"/>
  </w:style>
  <w:style w:type="character" w:customStyle="1" w:styleId="DatumZchn">
    <w:name w:val="Datum Zchn"/>
    <w:basedOn w:val="Absatz-Standardschriftart"/>
    <w:link w:val="Datum"/>
    <w:uiPriority w:val="99"/>
    <w:semiHidden/>
    <w:rsid w:val="003F70F4"/>
  </w:style>
  <w:style w:type="paragraph" w:styleId="Dokumentstruktur">
    <w:name w:val="Document Map"/>
    <w:basedOn w:val="Standard"/>
    <w:link w:val="DokumentstrukturZchn"/>
    <w:uiPriority w:val="99"/>
    <w:semiHidden/>
    <w:unhideWhenUsed/>
    <w:rsid w:val="003F70F4"/>
    <w:pPr>
      <w:spacing w:line="240" w:lineRule="auto"/>
    </w:pPr>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3F70F4"/>
    <w:rPr>
      <w:rFonts w:ascii="Segoe UI" w:hAnsi="Segoe UI" w:cs="Segoe UI"/>
      <w:sz w:val="16"/>
      <w:szCs w:val="16"/>
    </w:rPr>
  </w:style>
  <w:style w:type="paragraph" w:styleId="E-Mail-Signatur">
    <w:name w:val="E-mail Signature"/>
    <w:basedOn w:val="Standard"/>
    <w:link w:val="E-Mail-SignaturZchn"/>
    <w:uiPriority w:val="99"/>
    <w:semiHidden/>
    <w:unhideWhenUsed/>
    <w:rsid w:val="003F70F4"/>
    <w:pPr>
      <w:spacing w:line="240" w:lineRule="auto"/>
    </w:pPr>
  </w:style>
  <w:style w:type="character" w:customStyle="1" w:styleId="E-Mail-SignaturZchn">
    <w:name w:val="E-Mail-Signatur Zchn"/>
    <w:basedOn w:val="Absatz-Standardschriftart"/>
    <w:link w:val="E-Mail-Signatur"/>
    <w:uiPriority w:val="99"/>
    <w:semiHidden/>
    <w:rsid w:val="003F70F4"/>
  </w:style>
  <w:style w:type="paragraph" w:styleId="Endnotentext">
    <w:name w:val="endnote text"/>
    <w:basedOn w:val="Standard"/>
    <w:link w:val="EndnotentextZchn"/>
    <w:uiPriority w:val="99"/>
    <w:semiHidden/>
    <w:unhideWhenUsed/>
    <w:rsid w:val="003F70F4"/>
    <w:pPr>
      <w:spacing w:line="240" w:lineRule="auto"/>
    </w:pPr>
    <w:rPr>
      <w:sz w:val="20"/>
      <w:szCs w:val="20"/>
    </w:rPr>
  </w:style>
  <w:style w:type="character" w:customStyle="1" w:styleId="EndnotentextZchn">
    <w:name w:val="Endnotentext Zchn"/>
    <w:basedOn w:val="Absatz-Standardschriftart"/>
    <w:link w:val="Endnotentext"/>
    <w:uiPriority w:val="99"/>
    <w:semiHidden/>
    <w:rsid w:val="003F70F4"/>
    <w:rPr>
      <w:sz w:val="20"/>
      <w:szCs w:val="20"/>
    </w:rPr>
  </w:style>
  <w:style w:type="paragraph" w:styleId="Fu-Endnotenberschrift">
    <w:name w:val="Note Heading"/>
    <w:basedOn w:val="Standard"/>
    <w:next w:val="Standard"/>
    <w:link w:val="Fu-EndnotenberschriftZchn"/>
    <w:uiPriority w:val="99"/>
    <w:semiHidden/>
    <w:unhideWhenUsed/>
    <w:rsid w:val="003F70F4"/>
    <w:pPr>
      <w:spacing w:line="240" w:lineRule="auto"/>
    </w:pPr>
  </w:style>
  <w:style w:type="character" w:customStyle="1" w:styleId="Fu-EndnotenberschriftZchn">
    <w:name w:val="Fuß/-Endnotenüberschrift Zchn"/>
    <w:basedOn w:val="Absatz-Standardschriftart"/>
    <w:link w:val="Fu-Endnotenberschrift"/>
    <w:uiPriority w:val="99"/>
    <w:semiHidden/>
    <w:rsid w:val="003F70F4"/>
  </w:style>
  <w:style w:type="paragraph" w:styleId="Funotentext">
    <w:name w:val="footnote text"/>
    <w:basedOn w:val="Standard"/>
    <w:link w:val="FunotentextZchn"/>
    <w:uiPriority w:val="99"/>
    <w:semiHidden/>
    <w:unhideWhenUsed/>
    <w:rsid w:val="003F70F4"/>
    <w:pPr>
      <w:spacing w:line="240" w:lineRule="auto"/>
    </w:pPr>
    <w:rPr>
      <w:sz w:val="20"/>
      <w:szCs w:val="20"/>
    </w:rPr>
  </w:style>
  <w:style w:type="character" w:customStyle="1" w:styleId="FunotentextZchn">
    <w:name w:val="Fußnotentext Zchn"/>
    <w:basedOn w:val="Absatz-Standardschriftart"/>
    <w:link w:val="Funotentext"/>
    <w:uiPriority w:val="99"/>
    <w:semiHidden/>
    <w:rsid w:val="003F70F4"/>
    <w:rPr>
      <w:sz w:val="20"/>
      <w:szCs w:val="20"/>
    </w:rPr>
  </w:style>
  <w:style w:type="paragraph" w:styleId="Gruformel">
    <w:name w:val="Closing"/>
    <w:basedOn w:val="Standard"/>
    <w:link w:val="GruformelZchn"/>
    <w:uiPriority w:val="99"/>
    <w:semiHidden/>
    <w:unhideWhenUsed/>
    <w:rsid w:val="003F70F4"/>
    <w:pPr>
      <w:spacing w:line="240" w:lineRule="auto"/>
      <w:ind w:left="4252"/>
    </w:pPr>
  </w:style>
  <w:style w:type="character" w:customStyle="1" w:styleId="GruformelZchn">
    <w:name w:val="Grußformel Zchn"/>
    <w:basedOn w:val="Absatz-Standardschriftart"/>
    <w:link w:val="Gruformel"/>
    <w:uiPriority w:val="99"/>
    <w:semiHidden/>
    <w:rsid w:val="003F70F4"/>
  </w:style>
  <w:style w:type="paragraph" w:styleId="HTMLAdresse">
    <w:name w:val="HTML Address"/>
    <w:basedOn w:val="Standard"/>
    <w:link w:val="HTMLAdresseZchn"/>
    <w:uiPriority w:val="99"/>
    <w:semiHidden/>
    <w:unhideWhenUsed/>
    <w:rsid w:val="003F70F4"/>
    <w:pPr>
      <w:spacing w:line="240" w:lineRule="auto"/>
    </w:pPr>
    <w:rPr>
      <w:i/>
      <w:iCs/>
    </w:rPr>
  </w:style>
  <w:style w:type="character" w:customStyle="1" w:styleId="HTMLAdresseZchn">
    <w:name w:val="HTML Adresse Zchn"/>
    <w:basedOn w:val="Absatz-Standardschriftart"/>
    <w:link w:val="HTMLAdresse"/>
    <w:uiPriority w:val="99"/>
    <w:semiHidden/>
    <w:rsid w:val="003F70F4"/>
    <w:rPr>
      <w:i/>
      <w:iCs/>
    </w:rPr>
  </w:style>
  <w:style w:type="paragraph" w:styleId="HTMLVorformatiert">
    <w:name w:val="HTML Preformatted"/>
    <w:basedOn w:val="Standard"/>
    <w:link w:val="HTMLVorformatiertZchn"/>
    <w:uiPriority w:val="99"/>
    <w:semiHidden/>
    <w:unhideWhenUsed/>
    <w:rsid w:val="003F70F4"/>
    <w:pPr>
      <w:spacing w:line="240" w:lineRule="auto"/>
    </w:pPr>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3F70F4"/>
    <w:rPr>
      <w:rFonts w:ascii="Consolas" w:hAnsi="Consolas"/>
      <w:sz w:val="20"/>
      <w:szCs w:val="20"/>
    </w:rPr>
  </w:style>
  <w:style w:type="paragraph" w:styleId="Index1">
    <w:name w:val="index 1"/>
    <w:basedOn w:val="Standard"/>
    <w:next w:val="Standard"/>
    <w:autoRedefine/>
    <w:uiPriority w:val="99"/>
    <w:semiHidden/>
    <w:unhideWhenUsed/>
    <w:rsid w:val="003F70F4"/>
    <w:pPr>
      <w:spacing w:line="240" w:lineRule="auto"/>
      <w:ind w:left="220" w:hanging="220"/>
    </w:pPr>
  </w:style>
  <w:style w:type="paragraph" w:styleId="Index2">
    <w:name w:val="index 2"/>
    <w:basedOn w:val="Standard"/>
    <w:next w:val="Standard"/>
    <w:autoRedefine/>
    <w:uiPriority w:val="99"/>
    <w:semiHidden/>
    <w:unhideWhenUsed/>
    <w:rsid w:val="003F70F4"/>
    <w:pPr>
      <w:spacing w:line="240" w:lineRule="auto"/>
      <w:ind w:left="440" w:hanging="220"/>
    </w:pPr>
  </w:style>
  <w:style w:type="paragraph" w:styleId="Index3">
    <w:name w:val="index 3"/>
    <w:basedOn w:val="Standard"/>
    <w:next w:val="Standard"/>
    <w:autoRedefine/>
    <w:uiPriority w:val="99"/>
    <w:semiHidden/>
    <w:unhideWhenUsed/>
    <w:rsid w:val="003F70F4"/>
    <w:pPr>
      <w:spacing w:line="240" w:lineRule="auto"/>
      <w:ind w:left="660" w:hanging="220"/>
    </w:pPr>
  </w:style>
  <w:style w:type="paragraph" w:styleId="Index4">
    <w:name w:val="index 4"/>
    <w:basedOn w:val="Standard"/>
    <w:next w:val="Standard"/>
    <w:autoRedefine/>
    <w:uiPriority w:val="99"/>
    <w:semiHidden/>
    <w:unhideWhenUsed/>
    <w:rsid w:val="003F70F4"/>
    <w:pPr>
      <w:spacing w:line="240" w:lineRule="auto"/>
      <w:ind w:left="880" w:hanging="220"/>
    </w:pPr>
  </w:style>
  <w:style w:type="paragraph" w:styleId="Index5">
    <w:name w:val="index 5"/>
    <w:basedOn w:val="Standard"/>
    <w:next w:val="Standard"/>
    <w:autoRedefine/>
    <w:uiPriority w:val="99"/>
    <w:semiHidden/>
    <w:unhideWhenUsed/>
    <w:rsid w:val="003F70F4"/>
    <w:pPr>
      <w:spacing w:line="240" w:lineRule="auto"/>
      <w:ind w:left="1100" w:hanging="220"/>
    </w:pPr>
  </w:style>
  <w:style w:type="paragraph" w:styleId="Index6">
    <w:name w:val="index 6"/>
    <w:basedOn w:val="Standard"/>
    <w:next w:val="Standard"/>
    <w:autoRedefine/>
    <w:uiPriority w:val="99"/>
    <w:semiHidden/>
    <w:unhideWhenUsed/>
    <w:rsid w:val="003F70F4"/>
    <w:pPr>
      <w:spacing w:line="240" w:lineRule="auto"/>
      <w:ind w:left="1320" w:hanging="220"/>
    </w:pPr>
  </w:style>
  <w:style w:type="paragraph" w:styleId="Index7">
    <w:name w:val="index 7"/>
    <w:basedOn w:val="Standard"/>
    <w:next w:val="Standard"/>
    <w:autoRedefine/>
    <w:uiPriority w:val="99"/>
    <w:semiHidden/>
    <w:unhideWhenUsed/>
    <w:rsid w:val="003F70F4"/>
    <w:pPr>
      <w:spacing w:line="240" w:lineRule="auto"/>
      <w:ind w:left="1540" w:hanging="220"/>
    </w:pPr>
  </w:style>
  <w:style w:type="paragraph" w:styleId="Index8">
    <w:name w:val="index 8"/>
    <w:basedOn w:val="Standard"/>
    <w:next w:val="Standard"/>
    <w:autoRedefine/>
    <w:uiPriority w:val="99"/>
    <w:semiHidden/>
    <w:unhideWhenUsed/>
    <w:rsid w:val="003F70F4"/>
    <w:pPr>
      <w:spacing w:line="240" w:lineRule="auto"/>
      <w:ind w:left="1760" w:hanging="220"/>
    </w:pPr>
  </w:style>
  <w:style w:type="paragraph" w:styleId="Index9">
    <w:name w:val="index 9"/>
    <w:basedOn w:val="Standard"/>
    <w:next w:val="Standard"/>
    <w:autoRedefine/>
    <w:uiPriority w:val="99"/>
    <w:semiHidden/>
    <w:unhideWhenUsed/>
    <w:rsid w:val="003F70F4"/>
    <w:pPr>
      <w:spacing w:line="240" w:lineRule="auto"/>
      <w:ind w:left="1980" w:hanging="220"/>
    </w:pPr>
  </w:style>
  <w:style w:type="paragraph" w:styleId="Indexberschrift">
    <w:name w:val="index heading"/>
    <w:basedOn w:val="Standard"/>
    <w:next w:val="Index1"/>
    <w:uiPriority w:val="99"/>
    <w:semiHidden/>
    <w:unhideWhenUsed/>
    <w:rsid w:val="003F70F4"/>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semiHidden/>
    <w:rsid w:val="003F70F4"/>
    <w:rPr>
      <w:rFonts w:asciiTheme="majorHAnsi" w:eastAsiaTheme="majorEastAsia" w:hAnsiTheme="majorHAnsi" w:cstheme="majorBidi"/>
      <w:color w:val="051929" w:themeColor="accent1" w:themeShade="BF"/>
      <w:sz w:val="32"/>
      <w:szCs w:val="32"/>
    </w:rPr>
  </w:style>
  <w:style w:type="paragraph" w:styleId="Inhaltsverzeichnisberschrift">
    <w:name w:val="TOC Heading"/>
    <w:basedOn w:val="berschrift1"/>
    <w:next w:val="Standard"/>
    <w:uiPriority w:val="39"/>
    <w:semiHidden/>
    <w:unhideWhenUsed/>
    <w:qFormat/>
    <w:rsid w:val="003F70F4"/>
    <w:pPr>
      <w:outlineLvl w:val="9"/>
    </w:pPr>
  </w:style>
  <w:style w:type="paragraph" w:styleId="IntensivesZitat">
    <w:name w:val="Intense Quote"/>
    <w:basedOn w:val="Standard"/>
    <w:next w:val="Standard"/>
    <w:link w:val="IntensivesZitatZchn"/>
    <w:uiPriority w:val="30"/>
    <w:semiHidden/>
    <w:qFormat/>
    <w:rsid w:val="003F70F4"/>
    <w:pPr>
      <w:pBdr>
        <w:top w:val="single" w:sz="4" w:space="10" w:color="072238" w:themeColor="accent1"/>
        <w:bottom w:val="single" w:sz="4" w:space="10" w:color="072238" w:themeColor="accent1"/>
      </w:pBdr>
      <w:spacing w:before="360" w:after="360"/>
      <w:ind w:left="864" w:right="864"/>
      <w:jc w:val="center"/>
    </w:pPr>
    <w:rPr>
      <w:i/>
      <w:iCs/>
      <w:color w:val="072238" w:themeColor="accent1"/>
    </w:rPr>
  </w:style>
  <w:style w:type="character" w:customStyle="1" w:styleId="IntensivesZitatZchn">
    <w:name w:val="Intensives Zitat Zchn"/>
    <w:basedOn w:val="Absatz-Standardschriftart"/>
    <w:link w:val="IntensivesZitat"/>
    <w:uiPriority w:val="30"/>
    <w:semiHidden/>
    <w:rsid w:val="003F70F4"/>
    <w:rPr>
      <w:i/>
      <w:iCs/>
      <w:color w:val="072238" w:themeColor="accent1"/>
    </w:rPr>
  </w:style>
  <w:style w:type="paragraph" w:styleId="KeinLeerraum">
    <w:name w:val="No Spacing"/>
    <w:uiPriority w:val="1"/>
    <w:semiHidden/>
    <w:qFormat/>
    <w:rsid w:val="003F70F4"/>
    <w:pPr>
      <w:spacing w:after="0" w:line="240" w:lineRule="auto"/>
    </w:pPr>
  </w:style>
  <w:style w:type="paragraph" w:styleId="Kommentartext">
    <w:name w:val="annotation text"/>
    <w:basedOn w:val="Standard"/>
    <w:link w:val="KommentartextZchn"/>
    <w:uiPriority w:val="99"/>
    <w:unhideWhenUsed/>
    <w:rsid w:val="003F70F4"/>
    <w:pPr>
      <w:spacing w:line="240" w:lineRule="auto"/>
    </w:pPr>
    <w:rPr>
      <w:sz w:val="20"/>
      <w:szCs w:val="20"/>
    </w:rPr>
  </w:style>
  <w:style w:type="character" w:customStyle="1" w:styleId="KommentartextZchn">
    <w:name w:val="Kommentartext Zchn"/>
    <w:basedOn w:val="Absatz-Standardschriftart"/>
    <w:link w:val="Kommentartext"/>
    <w:uiPriority w:val="99"/>
    <w:rsid w:val="003F70F4"/>
    <w:rPr>
      <w:sz w:val="20"/>
      <w:szCs w:val="20"/>
    </w:rPr>
  </w:style>
  <w:style w:type="paragraph" w:styleId="Kommentarthema">
    <w:name w:val="annotation subject"/>
    <w:basedOn w:val="Kommentartext"/>
    <w:next w:val="Kommentartext"/>
    <w:link w:val="KommentarthemaZchn"/>
    <w:uiPriority w:val="99"/>
    <w:semiHidden/>
    <w:unhideWhenUsed/>
    <w:rsid w:val="003F70F4"/>
    <w:rPr>
      <w:b/>
      <w:bCs/>
    </w:rPr>
  </w:style>
  <w:style w:type="character" w:customStyle="1" w:styleId="KommentarthemaZchn">
    <w:name w:val="Kommentarthema Zchn"/>
    <w:basedOn w:val="KommentartextZchn"/>
    <w:link w:val="Kommentarthema"/>
    <w:uiPriority w:val="99"/>
    <w:semiHidden/>
    <w:rsid w:val="003F70F4"/>
    <w:rPr>
      <w:b/>
      <w:bCs/>
      <w:sz w:val="20"/>
      <w:szCs w:val="20"/>
    </w:rPr>
  </w:style>
  <w:style w:type="paragraph" w:styleId="Listenabsatz">
    <w:name w:val="List Paragraph"/>
    <w:basedOn w:val="Standard"/>
    <w:uiPriority w:val="34"/>
    <w:semiHidden/>
    <w:qFormat/>
    <w:rsid w:val="003F70F4"/>
    <w:pPr>
      <w:ind w:left="720"/>
      <w:contextualSpacing/>
    </w:pPr>
  </w:style>
  <w:style w:type="paragraph" w:styleId="Listenfortsetzung">
    <w:name w:val="List Continue"/>
    <w:basedOn w:val="Standard"/>
    <w:uiPriority w:val="99"/>
    <w:semiHidden/>
    <w:unhideWhenUsed/>
    <w:rsid w:val="003F70F4"/>
    <w:pPr>
      <w:spacing w:after="120"/>
      <w:ind w:left="283"/>
      <w:contextualSpacing/>
    </w:pPr>
  </w:style>
  <w:style w:type="paragraph" w:styleId="Listenfortsetzung2">
    <w:name w:val="List Continue 2"/>
    <w:basedOn w:val="Standard"/>
    <w:uiPriority w:val="99"/>
    <w:semiHidden/>
    <w:unhideWhenUsed/>
    <w:rsid w:val="003F70F4"/>
    <w:pPr>
      <w:spacing w:after="120"/>
      <w:ind w:left="566"/>
      <w:contextualSpacing/>
    </w:pPr>
  </w:style>
  <w:style w:type="paragraph" w:styleId="Listenfortsetzung3">
    <w:name w:val="List Continue 3"/>
    <w:basedOn w:val="Standard"/>
    <w:uiPriority w:val="99"/>
    <w:semiHidden/>
    <w:unhideWhenUsed/>
    <w:rsid w:val="003F70F4"/>
    <w:pPr>
      <w:spacing w:after="120"/>
      <w:ind w:left="849"/>
      <w:contextualSpacing/>
    </w:pPr>
  </w:style>
  <w:style w:type="paragraph" w:styleId="Listenfortsetzung4">
    <w:name w:val="List Continue 4"/>
    <w:basedOn w:val="Standard"/>
    <w:uiPriority w:val="99"/>
    <w:semiHidden/>
    <w:unhideWhenUsed/>
    <w:rsid w:val="003F70F4"/>
    <w:pPr>
      <w:spacing w:after="120"/>
      <w:ind w:left="1132"/>
      <w:contextualSpacing/>
    </w:pPr>
  </w:style>
  <w:style w:type="paragraph" w:styleId="Listenfortsetzung5">
    <w:name w:val="List Continue 5"/>
    <w:basedOn w:val="Standard"/>
    <w:uiPriority w:val="99"/>
    <w:semiHidden/>
    <w:unhideWhenUsed/>
    <w:rsid w:val="003F70F4"/>
    <w:pPr>
      <w:spacing w:after="120"/>
      <w:ind w:left="1415"/>
      <w:contextualSpacing/>
    </w:pPr>
  </w:style>
  <w:style w:type="paragraph" w:styleId="Listennummer">
    <w:name w:val="List Number"/>
    <w:basedOn w:val="Standard"/>
    <w:uiPriority w:val="99"/>
    <w:semiHidden/>
    <w:unhideWhenUsed/>
    <w:rsid w:val="003F70F4"/>
    <w:pPr>
      <w:numPr>
        <w:numId w:val="11"/>
      </w:numPr>
      <w:contextualSpacing/>
    </w:pPr>
  </w:style>
  <w:style w:type="paragraph" w:styleId="Listennummer2">
    <w:name w:val="List Number 2"/>
    <w:basedOn w:val="Standard"/>
    <w:uiPriority w:val="99"/>
    <w:semiHidden/>
    <w:unhideWhenUsed/>
    <w:rsid w:val="003F70F4"/>
    <w:pPr>
      <w:numPr>
        <w:numId w:val="12"/>
      </w:numPr>
      <w:contextualSpacing/>
    </w:pPr>
  </w:style>
  <w:style w:type="paragraph" w:styleId="Listennummer3">
    <w:name w:val="List Number 3"/>
    <w:basedOn w:val="Standard"/>
    <w:uiPriority w:val="99"/>
    <w:semiHidden/>
    <w:unhideWhenUsed/>
    <w:rsid w:val="003F70F4"/>
    <w:pPr>
      <w:numPr>
        <w:numId w:val="13"/>
      </w:numPr>
      <w:contextualSpacing/>
    </w:pPr>
  </w:style>
  <w:style w:type="paragraph" w:styleId="Listennummer4">
    <w:name w:val="List Number 4"/>
    <w:basedOn w:val="Standard"/>
    <w:uiPriority w:val="99"/>
    <w:semiHidden/>
    <w:unhideWhenUsed/>
    <w:rsid w:val="003F70F4"/>
    <w:pPr>
      <w:numPr>
        <w:numId w:val="14"/>
      </w:numPr>
      <w:contextualSpacing/>
    </w:pPr>
  </w:style>
  <w:style w:type="paragraph" w:styleId="Listennummer5">
    <w:name w:val="List Number 5"/>
    <w:basedOn w:val="Standard"/>
    <w:uiPriority w:val="99"/>
    <w:semiHidden/>
    <w:unhideWhenUsed/>
    <w:rsid w:val="003F70F4"/>
    <w:pPr>
      <w:numPr>
        <w:numId w:val="15"/>
      </w:numPr>
      <w:contextualSpacing/>
    </w:pPr>
  </w:style>
  <w:style w:type="paragraph" w:styleId="Literaturverzeichnis">
    <w:name w:val="Bibliography"/>
    <w:basedOn w:val="Standard"/>
    <w:next w:val="Standard"/>
    <w:uiPriority w:val="37"/>
    <w:semiHidden/>
    <w:unhideWhenUsed/>
    <w:rsid w:val="003F70F4"/>
  </w:style>
  <w:style w:type="paragraph" w:styleId="Makrotext">
    <w:name w:val="macro"/>
    <w:link w:val="MakrotextZchn"/>
    <w:uiPriority w:val="99"/>
    <w:semiHidden/>
    <w:unhideWhenUsed/>
    <w:rsid w:val="003F70F4"/>
    <w:pPr>
      <w:tabs>
        <w:tab w:val="left" w:pos="480"/>
        <w:tab w:val="left" w:pos="960"/>
        <w:tab w:val="left" w:pos="1440"/>
        <w:tab w:val="left" w:pos="1920"/>
        <w:tab w:val="left" w:pos="2400"/>
        <w:tab w:val="left" w:pos="2880"/>
        <w:tab w:val="left" w:pos="3360"/>
        <w:tab w:val="left" w:pos="3840"/>
        <w:tab w:val="left" w:pos="4320"/>
      </w:tabs>
      <w:spacing w:after="0" w:line="264" w:lineRule="auto"/>
    </w:pPr>
    <w:rPr>
      <w:rFonts w:ascii="Consolas" w:hAnsi="Consolas"/>
      <w:sz w:val="20"/>
      <w:szCs w:val="20"/>
    </w:rPr>
  </w:style>
  <w:style w:type="character" w:customStyle="1" w:styleId="MakrotextZchn">
    <w:name w:val="Makrotext Zchn"/>
    <w:basedOn w:val="Absatz-Standardschriftart"/>
    <w:link w:val="Makrotext"/>
    <w:uiPriority w:val="99"/>
    <w:semiHidden/>
    <w:rsid w:val="003F70F4"/>
    <w:rPr>
      <w:rFonts w:ascii="Consolas" w:hAnsi="Consolas"/>
      <w:sz w:val="20"/>
      <w:szCs w:val="20"/>
    </w:rPr>
  </w:style>
  <w:style w:type="paragraph" w:styleId="Nachrichtenkopf">
    <w:name w:val="Message Header"/>
    <w:basedOn w:val="Standard"/>
    <w:link w:val="NachrichtenkopfZchn"/>
    <w:uiPriority w:val="99"/>
    <w:semiHidden/>
    <w:unhideWhenUsed/>
    <w:rsid w:val="003F70F4"/>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3F70F4"/>
    <w:rPr>
      <w:rFonts w:asciiTheme="majorHAnsi" w:eastAsiaTheme="majorEastAsia" w:hAnsiTheme="majorHAnsi" w:cstheme="majorBidi"/>
      <w:sz w:val="24"/>
      <w:szCs w:val="24"/>
      <w:shd w:val="pct20" w:color="auto" w:fill="auto"/>
    </w:rPr>
  </w:style>
  <w:style w:type="paragraph" w:styleId="NurText">
    <w:name w:val="Plain Text"/>
    <w:basedOn w:val="Standard"/>
    <w:link w:val="NurTextZchn"/>
    <w:uiPriority w:val="99"/>
    <w:semiHidden/>
    <w:unhideWhenUsed/>
    <w:rsid w:val="003F70F4"/>
    <w:pPr>
      <w:spacing w:line="240" w:lineRule="auto"/>
    </w:pPr>
    <w:rPr>
      <w:rFonts w:ascii="Consolas" w:hAnsi="Consolas"/>
      <w:sz w:val="21"/>
      <w:szCs w:val="21"/>
    </w:rPr>
  </w:style>
  <w:style w:type="character" w:customStyle="1" w:styleId="NurTextZchn">
    <w:name w:val="Nur Text Zchn"/>
    <w:basedOn w:val="Absatz-Standardschriftart"/>
    <w:link w:val="NurText"/>
    <w:uiPriority w:val="99"/>
    <w:semiHidden/>
    <w:rsid w:val="003F70F4"/>
    <w:rPr>
      <w:rFonts w:ascii="Consolas" w:hAnsi="Consolas"/>
      <w:sz w:val="21"/>
      <w:szCs w:val="21"/>
    </w:rPr>
  </w:style>
  <w:style w:type="paragraph" w:styleId="Rechtsgrundlagenverzeichnis">
    <w:name w:val="table of authorities"/>
    <w:basedOn w:val="Standard"/>
    <w:next w:val="Standard"/>
    <w:uiPriority w:val="99"/>
    <w:semiHidden/>
    <w:unhideWhenUsed/>
    <w:rsid w:val="003F70F4"/>
    <w:pPr>
      <w:ind w:left="220" w:hanging="220"/>
    </w:pPr>
  </w:style>
  <w:style w:type="paragraph" w:styleId="RGV-berschrift">
    <w:name w:val="toa heading"/>
    <w:basedOn w:val="Standard"/>
    <w:next w:val="Standard"/>
    <w:uiPriority w:val="99"/>
    <w:semiHidden/>
    <w:unhideWhenUsed/>
    <w:rsid w:val="003F70F4"/>
    <w:pPr>
      <w:spacing w:before="120"/>
    </w:pPr>
    <w:rPr>
      <w:rFonts w:asciiTheme="majorHAnsi" w:eastAsiaTheme="majorEastAsia" w:hAnsiTheme="majorHAnsi" w:cstheme="majorBidi"/>
      <w:b/>
      <w:bCs/>
      <w:sz w:val="24"/>
      <w:szCs w:val="24"/>
    </w:rPr>
  </w:style>
  <w:style w:type="paragraph" w:styleId="Sprechblasentext">
    <w:name w:val="Balloon Text"/>
    <w:basedOn w:val="Standard"/>
    <w:link w:val="SprechblasentextZchn"/>
    <w:uiPriority w:val="99"/>
    <w:semiHidden/>
    <w:unhideWhenUsed/>
    <w:rsid w:val="003F70F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F70F4"/>
    <w:rPr>
      <w:rFonts w:ascii="Segoe UI" w:hAnsi="Segoe UI" w:cs="Segoe UI"/>
      <w:sz w:val="18"/>
      <w:szCs w:val="18"/>
    </w:rPr>
  </w:style>
  <w:style w:type="paragraph" w:styleId="StandardWeb">
    <w:name w:val="Normal (Web)"/>
    <w:basedOn w:val="Standard"/>
    <w:uiPriority w:val="99"/>
    <w:semiHidden/>
    <w:unhideWhenUsed/>
    <w:rsid w:val="003F70F4"/>
    <w:rPr>
      <w:rFonts w:ascii="Times New Roman" w:hAnsi="Times New Roman" w:cs="Times New Roman"/>
      <w:sz w:val="24"/>
      <w:szCs w:val="24"/>
    </w:rPr>
  </w:style>
  <w:style w:type="paragraph" w:styleId="Standardeinzug">
    <w:name w:val="Normal Indent"/>
    <w:basedOn w:val="Standard"/>
    <w:uiPriority w:val="99"/>
    <w:semiHidden/>
    <w:unhideWhenUsed/>
    <w:rsid w:val="003F70F4"/>
    <w:pPr>
      <w:ind w:left="720"/>
    </w:pPr>
  </w:style>
  <w:style w:type="paragraph" w:styleId="Textkrper">
    <w:name w:val="Body Text"/>
    <w:basedOn w:val="Standard"/>
    <w:link w:val="TextkrperZchn"/>
    <w:uiPriority w:val="1"/>
    <w:unhideWhenUsed/>
    <w:rsid w:val="003F70F4"/>
    <w:pPr>
      <w:spacing w:after="120"/>
    </w:pPr>
  </w:style>
  <w:style w:type="character" w:customStyle="1" w:styleId="TextkrperZchn">
    <w:name w:val="Textkörper Zchn"/>
    <w:basedOn w:val="Absatz-Standardschriftart"/>
    <w:link w:val="Textkrper"/>
    <w:uiPriority w:val="99"/>
    <w:semiHidden/>
    <w:rsid w:val="003F70F4"/>
  </w:style>
  <w:style w:type="paragraph" w:styleId="Textkrper2">
    <w:name w:val="Body Text 2"/>
    <w:basedOn w:val="Standard"/>
    <w:link w:val="Textkrper2Zchn"/>
    <w:uiPriority w:val="99"/>
    <w:semiHidden/>
    <w:unhideWhenUsed/>
    <w:rsid w:val="003F70F4"/>
    <w:pPr>
      <w:spacing w:after="120" w:line="480" w:lineRule="auto"/>
    </w:pPr>
  </w:style>
  <w:style w:type="character" w:customStyle="1" w:styleId="Textkrper2Zchn">
    <w:name w:val="Textkörper 2 Zchn"/>
    <w:basedOn w:val="Absatz-Standardschriftart"/>
    <w:link w:val="Textkrper2"/>
    <w:uiPriority w:val="99"/>
    <w:semiHidden/>
    <w:rsid w:val="003F70F4"/>
  </w:style>
  <w:style w:type="paragraph" w:styleId="Textkrper3">
    <w:name w:val="Body Text 3"/>
    <w:basedOn w:val="Standard"/>
    <w:link w:val="Textkrper3Zchn"/>
    <w:uiPriority w:val="99"/>
    <w:semiHidden/>
    <w:unhideWhenUsed/>
    <w:rsid w:val="003F70F4"/>
    <w:pPr>
      <w:spacing w:after="120"/>
    </w:pPr>
    <w:rPr>
      <w:sz w:val="16"/>
      <w:szCs w:val="16"/>
    </w:rPr>
  </w:style>
  <w:style w:type="character" w:customStyle="1" w:styleId="Textkrper3Zchn">
    <w:name w:val="Textkörper 3 Zchn"/>
    <w:basedOn w:val="Absatz-Standardschriftart"/>
    <w:link w:val="Textkrper3"/>
    <w:uiPriority w:val="99"/>
    <w:semiHidden/>
    <w:rsid w:val="003F70F4"/>
    <w:rPr>
      <w:sz w:val="16"/>
      <w:szCs w:val="16"/>
    </w:rPr>
  </w:style>
  <w:style w:type="paragraph" w:styleId="Textkrper-Einzug2">
    <w:name w:val="Body Text Indent 2"/>
    <w:basedOn w:val="Standard"/>
    <w:link w:val="Textkrper-Einzug2Zchn"/>
    <w:uiPriority w:val="99"/>
    <w:semiHidden/>
    <w:unhideWhenUsed/>
    <w:rsid w:val="003F70F4"/>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3F70F4"/>
  </w:style>
  <w:style w:type="paragraph" w:styleId="Textkrper-Einzug3">
    <w:name w:val="Body Text Indent 3"/>
    <w:basedOn w:val="Standard"/>
    <w:link w:val="Textkrper-Einzug3Zchn"/>
    <w:uiPriority w:val="99"/>
    <w:semiHidden/>
    <w:unhideWhenUsed/>
    <w:rsid w:val="003F70F4"/>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3F70F4"/>
    <w:rPr>
      <w:sz w:val="16"/>
      <w:szCs w:val="16"/>
    </w:rPr>
  </w:style>
  <w:style w:type="paragraph" w:styleId="Textkrper-Erstzeileneinzug">
    <w:name w:val="Body Text First Indent"/>
    <w:basedOn w:val="Textkrper"/>
    <w:link w:val="Textkrper-ErstzeileneinzugZchn"/>
    <w:uiPriority w:val="99"/>
    <w:semiHidden/>
    <w:unhideWhenUsed/>
    <w:rsid w:val="003F70F4"/>
    <w:pPr>
      <w:spacing w:after="0"/>
      <w:ind w:firstLine="360"/>
    </w:pPr>
  </w:style>
  <w:style w:type="character" w:customStyle="1" w:styleId="Textkrper-ErstzeileneinzugZchn">
    <w:name w:val="Textkörper-Erstzeileneinzug Zchn"/>
    <w:basedOn w:val="TextkrperZchn"/>
    <w:link w:val="Textkrper-Erstzeileneinzug"/>
    <w:uiPriority w:val="99"/>
    <w:semiHidden/>
    <w:rsid w:val="003F70F4"/>
  </w:style>
  <w:style w:type="paragraph" w:styleId="Textkrper-Zeileneinzug">
    <w:name w:val="Body Text Indent"/>
    <w:basedOn w:val="Standard"/>
    <w:link w:val="Textkrper-ZeileneinzugZchn"/>
    <w:uiPriority w:val="99"/>
    <w:semiHidden/>
    <w:unhideWhenUsed/>
    <w:rsid w:val="003F70F4"/>
    <w:pPr>
      <w:spacing w:after="120"/>
      <w:ind w:left="283"/>
    </w:pPr>
  </w:style>
  <w:style w:type="character" w:customStyle="1" w:styleId="Textkrper-ZeileneinzugZchn">
    <w:name w:val="Textkörper-Zeileneinzug Zchn"/>
    <w:basedOn w:val="Absatz-Standardschriftart"/>
    <w:link w:val="Textkrper-Zeileneinzug"/>
    <w:uiPriority w:val="99"/>
    <w:semiHidden/>
    <w:rsid w:val="003F70F4"/>
  </w:style>
  <w:style w:type="paragraph" w:styleId="Textkrper-Erstzeileneinzug2">
    <w:name w:val="Body Text First Indent 2"/>
    <w:basedOn w:val="Textkrper-Zeileneinzug"/>
    <w:link w:val="Textkrper-Erstzeileneinzug2Zchn"/>
    <w:uiPriority w:val="99"/>
    <w:semiHidden/>
    <w:unhideWhenUsed/>
    <w:rsid w:val="003F70F4"/>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3F70F4"/>
  </w:style>
  <w:style w:type="paragraph" w:styleId="Titel">
    <w:name w:val="Title"/>
    <w:basedOn w:val="Standard"/>
    <w:next w:val="Standard"/>
    <w:link w:val="TitelZchn"/>
    <w:uiPriority w:val="10"/>
    <w:semiHidden/>
    <w:qFormat/>
    <w:rsid w:val="003F70F4"/>
    <w:pPr>
      <w:spacing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semiHidden/>
    <w:rsid w:val="003F70F4"/>
    <w:rPr>
      <w:rFonts w:asciiTheme="majorHAnsi" w:eastAsiaTheme="majorEastAsia" w:hAnsiTheme="majorHAnsi" w:cstheme="majorBidi"/>
      <w:spacing w:val="-10"/>
      <w:kern w:val="28"/>
      <w:sz w:val="56"/>
      <w:szCs w:val="56"/>
    </w:rPr>
  </w:style>
  <w:style w:type="character" w:customStyle="1" w:styleId="berschrift2Zchn">
    <w:name w:val="Überschrift 2 Zchn"/>
    <w:basedOn w:val="Absatz-Standardschriftart"/>
    <w:link w:val="berschrift2"/>
    <w:uiPriority w:val="9"/>
    <w:semiHidden/>
    <w:rsid w:val="003F70F4"/>
    <w:rPr>
      <w:rFonts w:asciiTheme="majorHAnsi" w:eastAsiaTheme="majorEastAsia" w:hAnsiTheme="majorHAnsi" w:cstheme="majorBidi"/>
      <w:color w:val="051929" w:themeColor="accent1" w:themeShade="BF"/>
      <w:sz w:val="26"/>
      <w:szCs w:val="26"/>
    </w:rPr>
  </w:style>
  <w:style w:type="character" w:customStyle="1" w:styleId="berschrift3Zchn">
    <w:name w:val="Überschrift 3 Zchn"/>
    <w:basedOn w:val="Absatz-Standardschriftart"/>
    <w:link w:val="berschrift3"/>
    <w:uiPriority w:val="9"/>
    <w:semiHidden/>
    <w:rsid w:val="003F70F4"/>
    <w:rPr>
      <w:rFonts w:asciiTheme="majorHAnsi" w:eastAsiaTheme="majorEastAsia" w:hAnsiTheme="majorHAnsi" w:cstheme="majorBidi"/>
      <w:color w:val="03101B" w:themeColor="accent1" w:themeShade="7F"/>
      <w:sz w:val="24"/>
      <w:szCs w:val="24"/>
    </w:rPr>
  </w:style>
  <w:style w:type="character" w:customStyle="1" w:styleId="berschrift4Zchn">
    <w:name w:val="Überschrift 4 Zchn"/>
    <w:basedOn w:val="Absatz-Standardschriftart"/>
    <w:link w:val="berschrift4"/>
    <w:uiPriority w:val="9"/>
    <w:semiHidden/>
    <w:rsid w:val="003F70F4"/>
    <w:rPr>
      <w:rFonts w:asciiTheme="majorHAnsi" w:eastAsiaTheme="majorEastAsia" w:hAnsiTheme="majorHAnsi" w:cstheme="majorBidi"/>
      <w:i/>
      <w:iCs/>
      <w:color w:val="051929" w:themeColor="accent1" w:themeShade="BF"/>
    </w:rPr>
  </w:style>
  <w:style w:type="character" w:customStyle="1" w:styleId="berschrift5Zchn">
    <w:name w:val="Überschrift 5 Zchn"/>
    <w:basedOn w:val="Absatz-Standardschriftart"/>
    <w:link w:val="berschrift5"/>
    <w:uiPriority w:val="9"/>
    <w:semiHidden/>
    <w:rsid w:val="003F70F4"/>
    <w:rPr>
      <w:rFonts w:asciiTheme="majorHAnsi" w:eastAsiaTheme="majorEastAsia" w:hAnsiTheme="majorHAnsi" w:cstheme="majorBidi"/>
      <w:color w:val="051929" w:themeColor="accent1" w:themeShade="BF"/>
    </w:rPr>
  </w:style>
  <w:style w:type="character" w:customStyle="1" w:styleId="berschrift6Zchn">
    <w:name w:val="Überschrift 6 Zchn"/>
    <w:basedOn w:val="Absatz-Standardschriftart"/>
    <w:link w:val="berschrift6"/>
    <w:uiPriority w:val="9"/>
    <w:semiHidden/>
    <w:rsid w:val="003F70F4"/>
    <w:rPr>
      <w:rFonts w:asciiTheme="majorHAnsi" w:eastAsiaTheme="majorEastAsia" w:hAnsiTheme="majorHAnsi" w:cstheme="majorBidi"/>
      <w:color w:val="03101B" w:themeColor="accent1" w:themeShade="7F"/>
    </w:rPr>
  </w:style>
  <w:style w:type="character" w:customStyle="1" w:styleId="berschrift7Zchn">
    <w:name w:val="Überschrift 7 Zchn"/>
    <w:basedOn w:val="Absatz-Standardschriftart"/>
    <w:link w:val="berschrift7"/>
    <w:uiPriority w:val="9"/>
    <w:semiHidden/>
    <w:rsid w:val="003F70F4"/>
    <w:rPr>
      <w:rFonts w:asciiTheme="majorHAnsi" w:eastAsiaTheme="majorEastAsia" w:hAnsiTheme="majorHAnsi" w:cstheme="majorBidi"/>
      <w:i/>
      <w:iCs/>
      <w:color w:val="03101B" w:themeColor="accent1" w:themeShade="7F"/>
    </w:rPr>
  </w:style>
  <w:style w:type="character" w:customStyle="1" w:styleId="berschrift8Zchn">
    <w:name w:val="Überschrift 8 Zchn"/>
    <w:basedOn w:val="Absatz-Standardschriftart"/>
    <w:link w:val="berschrift8"/>
    <w:uiPriority w:val="9"/>
    <w:semiHidden/>
    <w:rsid w:val="003F70F4"/>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3F70F4"/>
    <w:rPr>
      <w:rFonts w:asciiTheme="majorHAnsi" w:eastAsiaTheme="majorEastAsia" w:hAnsiTheme="majorHAnsi" w:cstheme="majorBidi"/>
      <w:i/>
      <w:iCs/>
      <w:color w:val="272727" w:themeColor="text1" w:themeTint="D8"/>
      <w:sz w:val="21"/>
      <w:szCs w:val="21"/>
    </w:rPr>
  </w:style>
  <w:style w:type="paragraph" w:styleId="Umschlagabsenderadresse">
    <w:name w:val="envelope return"/>
    <w:basedOn w:val="Standard"/>
    <w:uiPriority w:val="99"/>
    <w:semiHidden/>
    <w:unhideWhenUsed/>
    <w:rsid w:val="003F70F4"/>
    <w:pPr>
      <w:spacing w:line="240" w:lineRule="auto"/>
    </w:pPr>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3F70F4"/>
    <w:pPr>
      <w:framePr w:w="7920" w:h="1980" w:hRule="exact" w:hSpace="180" w:wrap="auto" w:hAnchor="page" w:xAlign="center" w:yAlign="bottom"/>
      <w:spacing w:line="240" w:lineRule="auto"/>
      <w:ind w:left="2880"/>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3F70F4"/>
    <w:pPr>
      <w:spacing w:line="240" w:lineRule="auto"/>
      <w:ind w:left="4252"/>
    </w:pPr>
  </w:style>
  <w:style w:type="character" w:customStyle="1" w:styleId="UnterschriftZchn">
    <w:name w:val="Unterschrift Zchn"/>
    <w:basedOn w:val="Absatz-Standardschriftart"/>
    <w:link w:val="Unterschrift"/>
    <w:uiPriority w:val="99"/>
    <w:semiHidden/>
    <w:rsid w:val="003F70F4"/>
  </w:style>
  <w:style w:type="paragraph" w:styleId="Untertitel">
    <w:name w:val="Subtitle"/>
    <w:basedOn w:val="Standard"/>
    <w:next w:val="Standard"/>
    <w:link w:val="UntertitelZchn"/>
    <w:uiPriority w:val="11"/>
    <w:semiHidden/>
    <w:qFormat/>
    <w:rsid w:val="003F70F4"/>
    <w:pPr>
      <w:numPr>
        <w:ilvl w:val="1"/>
      </w:numPr>
      <w:spacing w:after="160"/>
    </w:pPr>
    <w:rPr>
      <w:rFonts w:eastAsiaTheme="minorEastAsia"/>
      <w:color w:val="5A5A5A" w:themeColor="text1" w:themeTint="A5"/>
      <w:spacing w:val="15"/>
    </w:rPr>
  </w:style>
  <w:style w:type="character" w:customStyle="1" w:styleId="UntertitelZchn">
    <w:name w:val="Untertitel Zchn"/>
    <w:basedOn w:val="Absatz-Standardschriftart"/>
    <w:link w:val="Untertitel"/>
    <w:uiPriority w:val="11"/>
    <w:semiHidden/>
    <w:rsid w:val="003F70F4"/>
    <w:rPr>
      <w:rFonts w:eastAsiaTheme="minorEastAsia"/>
      <w:color w:val="5A5A5A" w:themeColor="text1" w:themeTint="A5"/>
      <w:spacing w:val="15"/>
    </w:rPr>
  </w:style>
  <w:style w:type="paragraph" w:styleId="Verzeichnis1">
    <w:name w:val="toc 1"/>
    <w:basedOn w:val="Standard"/>
    <w:next w:val="Standard"/>
    <w:autoRedefine/>
    <w:uiPriority w:val="39"/>
    <w:semiHidden/>
    <w:unhideWhenUsed/>
    <w:rsid w:val="003F70F4"/>
    <w:pPr>
      <w:spacing w:after="100"/>
    </w:pPr>
  </w:style>
  <w:style w:type="paragraph" w:styleId="Verzeichnis2">
    <w:name w:val="toc 2"/>
    <w:basedOn w:val="Standard"/>
    <w:next w:val="Standard"/>
    <w:autoRedefine/>
    <w:uiPriority w:val="39"/>
    <w:semiHidden/>
    <w:unhideWhenUsed/>
    <w:rsid w:val="003F70F4"/>
    <w:pPr>
      <w:spacing w:after="100"/>
      <w:ind w:left="220"/>
    </w:pPr>
  </w:style>
  <w:style w:type="paragraph" w:styleId="Verzeichnis3">
    <w:name w:val="toc 3"/>
    <w:basedOn w:val="Standard"/>
    <w:next w:val="Standard"/>
    <w:autoRedefine/>
    <w:uiPriority w:val="39"/>
    <w:semiHidden/>
    <w:unhideWhenUsed/>
    <w:rsid w:val="003F70F4"/>
    <w:pPr>
      <w:spacing w:after="100"/>
      <w:ind w:left="440"/>
    </w:pPr>
  </w:style>
  <w:style w:type="paragraph" w:styleId="Verzeichnis4">
    <w:name w:val="toc 4"/>
    <w:basedOn w:val="Standard"/>
    <w:next w:val="Standard"/>
    <w:autoRedefine/>
    <w:uiPriority w:val="39"/>
    <w:semiHidden/>
    <w:unhideWhenUsed/>
    <w:rsid w:val="003F70F4"/>
    <w:pPr>
      <w:spacing w:after="100"/>
      <w:ind w:left="660"/>
    </w:pPr>
  </w:style>
  <w:style w:type="paragraph" w:styleId="Verzeichnis5">
    <w:name w:val="toc 5"/>
    <w:basedOn w:val="Standard"/>
    <w:next w:val="Standard"/>
    <w:autoRedefine/>
    <w:uiPriority w:val="39"/>
    <w:semiHidden/>
    <w:unhideWhenUsed/>
    <w:rsid w:val="003F70F4"/>
    <w:pPr>
      <w:spacing w:after="100"/>
      <w:ind w:left="880"/>
    </w:pPr>
  </w:style>
  <w:style w:type="paragraph" w:styleId="Verzeichnis6">
    <w:name w:val="toc 6"/>
    <w:basedOn w:val="Standard"/>
    <w:next w:val="Standard"/>
    <w:autoRedefine/>
    <w:uiPriority w:val="39"/>
    <w:semiHidden/>
    <w:unhideWhenUsed/>
    <w:rsid w:val="003F70F4"/>
    <w:pPr>
      <w:spacing w:after="100"/>
      <w:ind w:left="1100"/>
    </w:pPr>
  </w:style>
  <w:style w:type="paragraph" w:styleId="Verzeichnis7">
    <w:name w:val="toc 7"/>
    <w:basedOn w:val="Standard"/>
    <w:next w:val="Standard"/>
    <w:autoRedefine/>
    <w:uiPriority w:val="39"/>
    <w:semiHidden/>
    <w:unhideWhenUsed/>
    <w:rsid w:val="003F70F4"/>
    <w:pPr>
      <w:spacing w:after="100"/>
      <w:ind w:left="1320"/>
    </w:pPr>
  </w:style>
  <w:style w:type="paragraph" w:styleId="Verzeichnis8">
    <w:name w:val="toc 8"/>
    <w:basedOn w:val="Standard"/>
    <w:next w:val="Standard"/>
    <w:autoRedefine/>
    <w:uiPriority w:val="39"/>
    <w:semiHidden/>
    <w:unhideWhenUsed/>
    <w:rsid w:val="003F70F4"/>
    <w:pPr>
      <w:spacing w:after="100"/>
      <w:ind w:left="1540"/>
    </w:pPr>
  </w:style>
  <w:style w:type="paragraph" w:styleId="Verzeichnis9">
    <w:name w:val="toc 9"/>
    <w:basedOn w:val="Standard"/>
    <w:next w:val="Standard"/>
    <w:autoRedefine/>
    <w:uiPriority w:val="39"/>
    <w:semiHidden/>
    <w:unhideWhenUsed/>
    <w:rsid w:val="003F70F4"/>
    <w:pPr>
      <w:spacing w:after="100"/>
      <w:ind w:left="1760"/>
    </w:pPr>
  </w:style>
  <w:style w:type="paragraph" w:styleId="Zitat">
    <w:name w:val="Quote"/>
    <w:basedOn w:val="Standard"/>
    <w:next w:val="Standard"/>
    <w:link w:val="ZitatZchn"/>
    <w:uiPriority w:val="29"/>
    <w:semiHidden/>
    <w:qFormat/>
    <w:rsid w:val="003F70F4"/>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semiHidden/>
    <w:rsid w:val="003F70F4"/>
    <w:rPr>
      <w:i/>
      <w:iCs/>
      <w:color w:val="404040" w:themeColor="text1" w:themeTint="BF"/>
    </w:rPr>
  </w:style>
  <w:style w:type="paragraph" w:customStyle="1" w:styleId="Position">
    <w:name w:val="Position"/>
    <w:basedOn w:val="Standard"/>
    <w:link w:val="PositionZchn"/>
    <w:uiPriority w:val="6"/>
    <w:qFormat/>
    <w:rsid w:val="00C221EE"/>
    <w:rPr>
      <w:sz w:val="18"/>
      <w:szCs w:val="18"/>
    </w:rPr>
  </w:style>
  <w:style w:type="character" w:customStyle="1" w:styleId="PositionZchn">
    <w:name w:val="Position Zchn"/>
    <w:basedOn w:val="Absatz-Standardschriftart"/>
    <w:link w:val="Position"/>
    <w:uiPriority w:val="6"/>
    <w:rsid w:val="00C221EE"/>
    <w:rPr>
      <w:sz w:val="18"/>
      <w:szCs w:val="18"/>
    </w:rPr>
  </w:style>
  <w:style w:type="paragraph" w:customStyle="1" w:styleId="Headline">
    <w:name w:val="Headline"/>
    <w:basedOn w:val="Standard"/>
    <w:qFormat/>
    <w:rsid w:val="00E745F2"/>
    <w:pPr>
      <w:spacing w:line="288" w:lineRule="auto"/>
    </w:pPr>
    <w:rPr>
      <w:rFonts w:ascii="Arial" w:hAnsi="Arial" w:cs="Arial"/>
      <w:b/>
      <w:bCs/>
      <w:color w:val="487091" w:themeColor="accent2"/>
      <w:sz w:val="44"/>
      <w:szCs w:val="44"/>
    </w:rPr>
  </w:style>
  <w:style w:type="paragraph" w:customStyle="1" w:styleId="EinfAbs">
    <w:name w:val="[Einf. Abs.]"/>
    <w:basedOn w:val="Standard"/>
    <w:uiPriority w:val="99"/>
    <w:rsid w:val="00747E01"/>
    <w:pPr>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customStyle="1" w:styleId="DatumOrt">
    <w:name w:val="Datum &amp; Ort"/>
    <w:basedOn w:val="Headline"/>
    <w:qFormat/>
    <w:rsid w:val="00747E01"/>
    <w:rPr>
      <w:color w:val="000000" w:themeColor="text1"/>
      <w:sz w:val="22"/>
      <w:szCs w:val="22"/>
    </w:rPr>
  </w:style>
  <w:style w:type="paragraph" w:customStyle="1" w:styleId="PIStandardtext">
    <w:name w:val="PI Standardtext"/>
    <w:basedOn w:val="EinfAbs"/>
    <w:qFormat/>
    <w:rsid w:val="00747E01"/>
    <w:pPr>
      <w:spacing w:line="300" w:lineRule="auto"/>
    </w:pPr>
    <w:rPr>
      <w:rFonts w:ascii="Arial" w:hAnsi="Arial" w:cs="Arial"/>
      <w:sz w:val="22"/>
      <w:szCs w:val="22"/>
    </w:rPr>
  </w:style>
  <w:style w:type="character" w:styleId="Hyperlink">
    <w:name w:val="Hyperlink"/>
    <w:basedOn w:val="Absatz-Standardschriftart"/>
    <w:uiPriority w:val="99"/>
    <w:unhideWhenUsed/>
    <w:rsid w:val="00747E01"/>
    <w:rPr>
      <w:color w:val="487091" w:themeColor="hyperlink"/>
      <w:u w:val="single"/>
    </w:rPr>
  </w:style>
  <w:style w:type="paragraph" w:customStyle="1" w:styleId="xmsolistparagraph">
    <w:name w:val="x_msolistparagraph"/>
    <w:basedOn w:val="Standard"/>
    <w:rsid w:val="00747E01"/>
    <w:pPr>
      <w:spacing w:line="240" w:lineRule="auto"/>
      <w:ind w:left="720"/>
    </w:pPr>
    <w:rPr>
      <w:rFonts w:ascii="Calibri" w:hAnsi="Calibri" w:cs="Calibri"/>
      <w:lang w:eastAsia="de-DE"/>
    </w:rPr>
  </w:style>
  <w:style w:type="character" w:styleId="NichtaufgelsteErwhnung">
    <w:name w:val="Unresolved Mention"/>
    <w:basedOn w:val="Absatz-Standardschriftart"/>
    <w:uiPriority w:val="99"/>
    <w:semiHidden/>
    <w:unhideWhenUsed/>
    <w:rsid w:val="004B4591"/>
    <w:rPr>
      <w:color w:val="605E5C"/>
      <w:shd w:val="clear" w:color="auto" w:fill="E1DFDD"/>
    </w:rPr>
  </w:style>
  <w:style w:type="paragraph" w:styleId="berarbeitung">
    <w:name w:val="Revision"/>
    <w:hidden/>
    <w:uiPriority w:val="99"/>
    <w:semiHidden/>
    <w:rsid w:val="00F4001D"/>
    <w:pPr>
      <w:spacing w:after="0" w:line="240" w:lineRule="auto"/>
    </w:pPr>
  </w:style>
  <w:style w:type="character" w:styleId="Kommentarzeichen">
    <w:name w:val="annotation reference"/>
    <w:basedOn w:val="Absatz-Standardschriftart"/>
    <w:uiPriority w:val="99"/>
    <w:semiHidden/>
    <w:unhideWhenUsed/>
    <w:rsid w:val="00DD747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resse-digits@mail.schwarz"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yperlink" Target="mailto:presse@mail.schwarz" TargetMode="External"/><Relationship Id="rId4" Type="http://schemas.openxmlformats.org/officeDocument/2006/relationships/styles" Target="styles.xml"/><Relationship Id="rId9" Type="http://schemas.openxmlformats.org/officeDocument/2006/relationships/hyperlink" Target="http://www.gruppe.schwarz/en"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interne_und_externe_Kommunikation\02_Dokumente\01_Admin%20&amp;%20Orga\04_Vorlagen\_Presseinformation.dotx" TargetMode="External"/></Relationships>
</file>

<file path=word/theme/theme1.xml><?xml version="1.0" encoding="utf-8"?>
<a:theme xmlns:a="http://schemas.openxmlformats.org/drawingml/2006/main" name="SCHWARZ">
  <a:themeElements>
    <a:clrScheme name="Schwarz Gruppe">
      <a:dk1>
        <a:srgbClr val="000000"/>
      </a:dk1>
      <a:lt1>
        <a:srgbClr val="FFFFFF"/>
      </a:lt1>
      <a:dk2>
        <a:srgbClr val="C6C6C6"/>
      </a:dk2>
      <a:lt2>
        <a:srgbClr val="EBEBEB"/>
      </a:lt2>
      <a:accent1>
        <a:srgbClr val="072238"/>
      </a:accent1>
      <a:accent2>
        <a:srgbClr val="487091"/>
      </a:accent2>
      <a:accent3>
        <a:srgbClr val="F2630D"/>
      </a:accent3>
      <a:accent4>
        <a:srgbClr val="3D4249"/>
      </a:accent4>
      <a:accent5>
        <a:srgbClr val="6F8191"/>
      </a:accent5>
      <a:accent6>
        <a:srgbClr val="CBD2D5"/>
      </a:accent6>
      <a:hlink>
        <a:srgbClr val="487091"/>
      </a:hlink>
      <a:folHlink>
        <a:srgbClr val="222F48"/>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gray">
        <a:solidFill>
          <a:schemeClr val="bg1"/>
        </a:solidFill>
        <a:ln w="6350">
          <a:solidFill>
            <a:schemeClr val="tx1"/>
          </a:solidFill>
        </a:ln>
      </a:spPr>
      <a:bodyPr rtlCol="0" anchor="ctr"/>
      <a:lstStyle>
        <a:defPPr algn="ctr">
          <a:defRPr sz="1600" dirty="0" err="1">
            <a:solidFill>
              <a:schemeClr val="tx1"/>
            </a:solidFill>
          </a:defRPr>
        </a:defPPr>
      </a:lstStyle>
      <a:style>
        <a:lnRef idx="2">
          <a:schemeClr val="accent1">
            <a:shade val="50000"/>
          </a:schemeClr>
        </a:lnRef>
        <a:fillRef idx="1">
          <a:schemeClr val="accent1"/>
        </a:fillRef>
        <a:effectRef idx="0">
          <a:schemeClr val="accent1"/>
        </a:effectRef>
        <a:fontRef idx="minor">
          <a:schemeClr val="lt1"/>
        </a:fontRef>
      </a:style>
    </a:spDef>
    <a:lnDef>
      <a:spPr bwMode="gray">
        <a:ln w="6350">
          <a:solidFill>
            <a:schemeClr val="tx1"/>
          </a:solidFill>
        </a:ln>
      </a:spPr>
      <a:bodyPr/>
      <a:lstStyle/>
      <a:style>
        <a:lnRef idx="1">
          <a:schemeClr val="accent1"/>
        </a:lnRef>
        <a:fillRef idx="0">
          <a:schemeClr val="accent1"/>
        </a:fillRef>
        <a:effectRef idx="0">
          <a:schemeClr val="accent1"/>
        </a:effectRef>
        <a:fontRef idx="minor">
          <a:schemeClr val="tx1"/>
        </a:fontRef>
      </a:style>
    </a:lnDef>
    <a:txDef>
      <a:spPr bwMode="gray">
        <a:noFill/>
      </a:spPr>
      <a:bodyPr wrap="square" lIns="0" tIns="0" rIns="0" bIns="0" rtlCol="0">
        <a:noAutofit/>
      </a:bodyPr>
      <a:lstStyle>
        <a:defPPr marL="285750" indent="-285750" algn="l">
          <a:spcAft>
            <a:spcPts val="600"/>
          </a:spcAft>
          <a:buClr>
            <a:schemeClr val="accent1"/>
          </a:buClr>
          <a:buFont typeface="Wingdings" panose="05000000000000000000" pitchFamily="2" charset="2"/>
          <a:buChar char="§"/>
          <a:defRPr sz="1600" dirty="0" err="1" smtClean="0"/>
        </a:defPPr>
      </a:lstStyle>
    </a:txDef>
  </a:objectDefaults>
  <a:extraClrSchemeLst/>
  <a:custClrLst>
    <a:custClr name="Dunkellila">
      <a:srgbClr val="41053C"/>
    </a:custClr>
    <a:custClr name="Blau">
      <a:srgbClr val="5F7DAA"/>
    </a:custClr>
    <a:custClr name="Goldgelb">
      <a:srgbClr val="FFD746"/>
    </a:custClr>
    <a:custClr name="Signal-Rot">
      <a:srgbClr val="E3000F"/>
    </a:custClr>
    <a:custClr name="#">
      <a:srgbClr val="FFFFFF"/>
    </a:custClr>
    <a:custClr name="#">
      <a:srgbClr val="FFFFFF"/>
    </a:custClr>
    <a:custClr name="#">
      <a:srgbClr val="FFFFFF"/>
    </a:custClr>
    <a:custClr name="#">
      <a:srgbClr val="FFFFFF"/>
    </a:custClr>
    <a:custClr name="#">
      <a:srgbClr val="FFFFFF"/>
    </a:custClr>
    <a:custClr name="#">
      <a:srgbClr val="FFFFFF"/>
    </a:custClr>
    <a:custClr name="Logo-Grau">
      <a:srgbClr val="9D9D9D"/>
    </a:custClr>
    <a:custClr name="Blau">
      <a:srgbClr val="4B6487"/>
    </a:custClr>
    <a:custClr name="Goldgelb">
      <a:srgbClr val="E6B43C"/>
    </a:custClr>
    <a:custClr name="Signal-Gelb">
      <a:srgbClr val="FFF000"/>
    </a:custClr>
    <a:custClr name="#">
      <a:srgbClr val="FFFFFF"/>
    </a:custClr>
    <a:custClr name="#">
      <a:srgbClr val="FFFFFF"/>
    </a:custClr>
    <a:custClr name="#">
      <a:srgbClr val="FFFFFF"/>
    </a:custClr>
    <a:custClr name="#">
      <a:srgbClr val="FFFFFF"/>
    </a:custClr>
    <a:custClr name="#">
      <a:srgbClr val="FFFFFF"/>
    </a:custClr>
    <a:custClr name="#">
      <a:srgbClr val="FFFFFF"/>
    </a:custClr>
    <a:custClr name="#">
      <a:srgbClr val="FFFFFF"/>
    </a:custClr>
    <a:custClr name="Blau">
      <a:srgbClr val="3C506E"/>
    </a:custClr>
    <a:custClr name="Goldgelb">
      <a:srgbClr val="C8912D"/>
    </a:custClr>
    <a:custClr name="Signal-Grün">
      <a:srgbClr val="05A54B"/>
    </a:custClr>
    <a:custClr name="#">
      <a:srgbClr val="FFFFFF"/>
    </a:custClr>
    <a:custClr name="#">
      <a:srgbClr val="FFFFFF"/>
    </a:custClr>
    <a:custClr name="#">
      <a:srgbClr val="FFFFFF"/>
    </a:custClr>
    <a:custClr name="#">
      <a:srgbClr val="FFFFFF"/>
    </a:custClr>
    <a:custClr name="#">
      <a:srgbClr val="FFFFFF"/>
    </a:custClr>
    <a:custClr name="#">
      <a:srgbClr val="FFFFFF"/>
    </a:custClr>
    <a:custClr name="#">
      <a:srgbClr val="FFFFFF"/>
    </a:custClr>
    <a:custClr name="Blau">
      <a:srgbClr val="2D3C50"/>
    </a:custClr>
    <a:custClr name="Goldgelb">
      <a:srgbClr val="AF6E00"/>
    </a:custClr>
    <a:custClr name="#">
      <a:srgbClr val="FFFFFF"/>
    </a:custClr>
    <a:custClr name="#">
      <a:srgbClr val="FFFFFF"/>
    </a:custClr>
    <a:custClr name="#">
      <a:srgbClr val="FFFFFF"/>
    </a:custClr>
    <a:custClr name="#">
      <a:srgbClr val="FFFFFF"/>
    </a:custClr>
    <a:custClr name="#">
      <a:srgbClr val="FFFFFF"/>
    </a:custClr>
    <a:custClr name="#">
      <a:srgbClr val="FFFFFF"/>
    </a:custClr>
    <a:custClr name="#">
      <a:srgbClr val="FFFFFF"/>
    </a:custClr>
  </a:custClrLst>
  <a:extLst>
    <a:ext uri="{05A4C25C-085E-4340-85A3-A5531E510DB2}">
      <thm15:themeFamily xmlns:thm15="http://schemas.microsoft.com/office/thememl/2012/main" name="SCHWARZ" id="{E9C87BE2-6BB4-4D90-ABA9-ED9E018449E1}" vid="{90586748-24F0-4764-A502-9BF0EE611AD3}"/>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Stiftsbergstraße 1 | 74172 Neckarsulm</CompanyAddress>
  <CompanyPhone>Phone: +49 7132 30-7000</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EC23083-BB81-4C0D-89D6-BF10DF3261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_Presseinformation</Template>
  <TotalTime>0</TotalTime>
  <Pages>2</Pages>
  <Words>593</Words>
  <Characters>3518</Characters>
  <Application>Microsoft Office Word</Application>
  <DocSecurity>4</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Schwarz Firma GmbH &amp; Co. KG</Company>
  <LinksUpToDate>false</LinksUpToDate>
  <CharactersWithSpaces>4103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Hoffmann, Jo-Lukas</dc:creator>
  <cp:keywords/>
  <dc:description>Kommanditgesellschaft | Sitz: Neckarsulm | Registergericht: Stuttgart, HRA 123456 | USt-IdNr.: DE123456789
Vertretungsberechtigte Komplementärin: 
Schwarz XYZ Beteiligungs-GmbH | Sitz: Neckarsulm | Registergericht: Stuttgart, HRB 123456</dc:description>
  <cp:lastModifiedBy>Mario-Steffen Köhler</cp:lastModifiedBy>
  <cp:revision>2</cp:revision>
  <cp:lastPrinted>2021-01-07T11:48:00Z</cp:lastPrinted>
  <dcterms:created xsi:type="dcterms:W3CDTF">2023-11-08T13:12:00Z</dcterms:created>
  <dcterms:modified xsi:type="dcterms:W3CDTF">2023-11-08T13:12:00Z</dcterms:modified>
</cp:coreProperties>
</file>